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ED" w:rsidRPr="002327DC" w:rsidRDefault="005F12ED" w:rsidP="005F12ED">
      <w:pPr>
        <w:spacing w:before="100" w:beforeAutospacing="1"/>
        <w:jc w:val="center"/>
        <w:rPr>
          <w:rFonts w:ascii="Times New Roman" w:hAnsi="Times New Roman" w:cs="Times New Roman"/>
        </w:rPr>
      </w:pPr>
      <w:r w:rsidRPr="002327DC">
        <w:rPr>
          <w:rFonts w:ascii="Times New Roman" w:hAnsi="Times New Roman" w:cs="Times New Roman"/>
          <w:b/>
          <w:bCs/>
        </w:rPr>
        <w:t>Государственное бюджетное общеобразовательное учреждение</w:t>
      </w:r>
    </w:p>
    <w:p w:rsidR="005F12ED" w:rsidRPr="002327DC" w:rsidRDefault="005F12ED" w:rsidP="005F12ED">
      <w:pPr>
        <w:pBdr>
          <w:bottom w:val="single" w:sz="6" w:space="1" w:color="00000A"/>
        </w:pBdr>
        <w:spacing w:before="100" w:beforeAutospacing="1"/>
        <w:jc w:val="center"/>
        <w:rPr>
          <w:rFonts w:ascii="Times New Roman" w:hAnsi="Times New Roman" w:cs="Times New Roman"/>
        </w:rPr>
      </w:pPr>
      <w:r w:rsidRPr="002327DC">
        <w:rPr>
          <w:rFonts w:ascii="Times New Roman" w:hAnsi="Times New Roman" w:cs="Times New Roman"/>
          <w:b/>
          <w:bCs/>
        </w:rPr>
        <w:t>Краснодарского края</w:t>
      </w:r>
    </w:p>
    <w:p w:rsidR="005F12ED" w:rsidRPr="002327DC" w:rsidRDefault="005F12ED" w:rsidP="005F12ED">
      <w:pPr>
        <w:pBdr>
          <w:bottom w:val="single" w:sz="6" w:space="1" w:color="00000A"/>
        </w:pBdr>
        <w:spacing w:before="100" w:beforeAutospacing="1"/>
        <w:jc w:val="center"/>
        <w:rPr>
          <w:rFonts w:ascii="Times New Roman" w:hAnsi="Times New Roman" w:cs="Times New Roman"/>
        </w:rPr>
      </w:pPr>
      <w:r w:rsidRPr="002327DC">
        <w:rPr>
          <w:rFonts w:ascii="Times New Roman" w:hAnsi="Times New Roman" w:cs="Times New Roman"/>
          <w:b/>
          <w:bCs/>
        </w:rPr>
        <w:t>школа-интернат спортивного профиля</w:t>
      </w:r>
    </w:p>
    <w:p w:rsidR="005F12ED" w:rsidRPr="002327DC" w:rsidRDefault="005F12ED" w:rsidP="005F12ED">
      <w:pPr>
        <w:spacing w:before="100" w:beforeAutospacing="1"/>
        <w:jc w:val="center"/>
        <w:rPr>
          <w:rFonts w:ascii="Times New Roman" w:hAnsi="Times New Roman" w:cs="Times New Roman"/>
        </w:rPr>
      </w:pPr>
      <w:r w:rsidRPr="002327DC">
        <w:rPr>
          <w:rFonts w:ascii="Times New Roman" w:hAnsi="Times New Roman" w:cs="Times New Roman"/>
          <w:i/>
          <w:iCs/>
          <w:sz w:val="27"/>
          <w:szCs w:val="27"/>
        </w:rPr>
        <w:t>350047, г. Краснодар, ул. Славянская, д. 65/1, тел. 222-17-80</w:t>
      </w:r>
    </w:p>
    <w:p w:rsidR="005F12ED" w:rsidRPr="002327DC" w:rsidRDefault="005F12ED" w:rsidP="005F12ED">
      <w:pPr>
        <w:spacing w:before="100" w:beforeAutospacing="1"/>
        <w:jc w:val="center"/>
        <w:rPr>
          <w:rFonts w:ascii="Times New Roman" w:hAnsi="Times New Roman" w:cs="Times New Roman"/>
        </w:rPr>
      </w:pPr>
      <w:proofErr w:type="spellStart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gou</w:t>
      </w:r>
      <w:proofErr w:type="spellEnd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</w:rPr>
        <w:t>-</w:t>
      </w:r>
      <w:proofErr w:type="spellStart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internat</w:t>
      </w:r>
      <w:proofErr w:type="spellEnd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</w:rPr>
        <w:t>_3@</w:t>
      </w:r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mail</w:t>
      </w:r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</w:rPr>
        <w:t>.</w:t>
      </w:r>
      <w:proofErr w:type="spellStart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ru</w:t>
      </w:r>
      <w:proofErr w:type="spellEnd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</w:rPr>
        <w:t xml:space="preserve">, </w:t>
      </w:r>
      <w:proofErr w:type="spellStart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zolj</w:t>
      </w:r>
      <w:proofErr w:type="spellEnd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</w:rPr>
        <w:t>@</w:t>
      </w:r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mail</w:t>
      </w:r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</w:rPr>
        <w:t>.</w:t>
      </w:r>
      <w:proofErr w:type="spellStart"/>
      <w:r w:rsidRPr="002327DC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ru</w:t>
      </w:r>
      <w:proofErr w:type="spellEnd"/>
    </w:p>
    <w:p w:rsidR="005F12ED" w:rsidRPr="00C919BA" w:rsidRDefault="005F12ED" w:rsidP="005F12ED">
      <w:pPr>
        <w:spacing w:before="100" w:beforeAutospacing="1"/>
        <w:jc w:val="center"/>
      </w:pPr>
    </w:p>
    <w:tbl>
      <w:tblPr>
        <w:tblW w:w="1545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  <w:gridCol w:w="4536"/>
      </w:tblGrid>
      <w:tr w:rsidR="005F12ED" w:rsidRPr="00C919BA" w:rsidTr="00FD2D5C">
        <w:trPr>
          <w:tblCellSpacing w:w="0" w:type="dxa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2ED" w:rsidRPr="00C919BA" w:rsidRDefault="005F12ED" w:rsidP="00455EDB">
            <w:pPr>
              <w:spacing w:before="100" w:beforeAutospacing="1" w:after="100" w:afterAutospacing="1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2ED" w:rsidRPr="00B211E0" w:rsidRDefault="005F12ED" w:rsidP="00455EDB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211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  <w:p w:rsidR="005F12ED" w:rsidRPr="00B211E0" w:rsidRDefault="005F12ED" w:rsidP="00455EDB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211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решение педсовета протокол № 1</w:t>
            </w:r>
          </w:p>
          <w:p w:rsidR="005F12ED" w:rsidRPr="00B211E0" w:rsidRDefault="006360C6" w:rsidP="00455EDB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31</w:t>
            </w:r>
            <w:r w:rsidR="00494DD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.08.2020</w:t>
            </w:r>
            <w:r w:rsidR="005F12ED" w:rsidRPr="00B211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  <w:p w:rsidR="005F12ED" w:rsidRPr="00B211E0" w:rsidRDefault="005F12ED" w:rsidP="00455EDB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211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председатель педсовета</w:t>
            </w:r>
          </w:p>
          <w:p w:rsidR="005F12ED" w:rsidRPr="00B211E0" w:rsidRDefault="005F12ED" w:rsidP="00455EDB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211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директор ГБОУ КК ШИСП</w:t>
            </w:r>
          </w:p>
          <w:p w:rsidR="005F12ED" w:rsidRPr="00B211E0" w:rsidRDefault="005F12ED" w:rsidP="00455EDB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F12ED" w:rsidRPr="00B211E0" w:rsidRDefault="005F12ED" w:rsidP="00455EDB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211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А.Ю. </w:t>
            </w:r>
            <w:proofErr w:type="spellStart"/>
            <w:r w:rsidRPr="00B211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Саввин</w:t>
            </w:r>
            <w:proofErr w:type="spellEnd"/>
          </w:p>
          <w:p w:rsidR="005F12ED" w:rsidRPr="00C919BA" w:rsidRDefault="005F12ED" w:rsidP="00455EDB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</w:tbl>
    <w:p w:rsidR="005F12ED" w:rsidRPr="005F12ED" w:rsidRDefault="005F12ED" w:rsidP="005F12ED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 w:rsidRPr="005F12E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F12ED" w:rsidRPr="00C919BA" w:rsidRDefault="005F12ED" w:rsidP="005F12ED">
      <w:pPr>
        <w:spacing w:before="100" w:beforeAutospacing="1"/>
      </w:pPr>
    </w:p>
    <w:p w:rsidR="005F12ED" w:rsidRPr="00465166" w:rsidRDefault="005F12ED" w:rsidP="005F12ED">
      <w:pPr>
        <w:pStyle w:val="NoSpacing"/>
        <w:rPr>
          <w:rFonts w:ascii="Times New Roman" w:hAnsi="Times New Roman" w:cs="Times New Roman"/>
          <w:sz w:val="27"/>
          <w:szCs w:val="27"/>
          <w:lang w:eastAsia="ru-RU"/>
        </w:rPr>
      </w:pPr>
      <w:r w:rsidRPr="00465166"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Pr="00465166"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>курсу химии</w:t>
      </w:r>
    </w:p>
    <w:p w:rsidR="005F12ED" w:rsidRPr="00F90DE5" w:rsidRDefault="005F12ED" w:rsidP="005F12ED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 w:rsidRPr="00F90DE5">
        <w:rPr>
          <w:rFonts w:ascii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5F12ED" w:rsidRPr="00F90DE5" w:rsidRDefault="005F12ED" w:rsidP="005F12ED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12ED" w:rsidRPr="00465166" w:rsidRDefault="005F12ED" w:rsidP="005F12ED">
      <w:pPr>
        <w:pStyle w:val="NoSpacing"/>
        <w:rPr>
          <w:rFonts w:ascii="Times New Roman" w:hAnsi="Times New Roman" w:cs="Times New Roman"/>
          <w:sz w:val="27"/>
          <w:szCs w:val="27"/>
          <w:lang w:eastAsia="ru-RU"/>
        </w:rPr>
      </w:pPr>
      <w:r w:rsidRPr="00465166">
        <w:rPr>
          <w:rFonts w:ascii="Times New Roman" w:hAnsi="Times New Roman" w:cs="Times New Roman"/>
          <w:sz w:val="27"/>
          <w:szCs w:val="27"/>
          <w:lang w:eastAsia="ru-RU"/>
        </w:rPr>
        <w:t xml:space="preserve">Уровень образования </w:t>
      </w:r>
      <w:r w:rsidRPr="00465166"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основное общее </w:t>
      </w:r>
      <w:proofErr w:type="gramStart"/>
      <w:r w:rsidRPr="00465166"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>образование</w:t>
      </w:r>
      <w:r w:rsidRPr="00465166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,</w:t>
      </w:r>
      <w:proofErr w:type="gramEnd"/>
      <w:r w:rsidRPr="00465166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>8-9</w:t>
      </w:r>
      <w:r w:rsidRPr="00465166"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класс</w:t>
      </w:r>
      <w:r w:rsidRPr="00465166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5F12ED" w:rsidRPr="00F90DE5" w:rsidRDefault="005F12ED" w:rsidP="005F12ED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 w:rsidRPr="00F90DE5">
        <w:rPr>
          <w:rFonts w:ascii="Times New Roman" w:hAnsi="Times New Roman" w:cs="Times New Roman"/>
          <w:sz w:val="20"/>
          <w:szCs w:val="20"/>
          <w:lang w:eastAsia="ru-RU"/>
        </w:rPr>
        <w:t>(начальное общее, основное общее, среднее общее образование с указанием классов)</w:t>
      </w:r>
    </w:p>
    <w:p w:rsidR="005F12ED" w:rsidRPr="00465166" w:rsidRDefault="005F12ED" w:rsidP="005F12ED">
      <w:pPr>
        <w:pStyle w:val="NoSpacing"/>
        <w:rPr>
          <w:rFonts w:ascii="Times New Roman" w:hAnsi="Times New Roman" w:cs="Times New Roman"/>
          <w:sz w:val="27"/>
          <w:szCs w:val="27"/>
          <w:lang w:eastAsia="ru-RU"/>
        </w:rPr>
      </w:pPr>
      <w:r w:rsidRPr="00465166">
        <w:rPr>
          <w:rFonts w:ascii="Times New Roman" w:hAnsi="Times New Roman" w:cs="Times New Roman"/>
          <w:sz w:val="27"/>
          <w:szCs w:val="27"/>
          <w:lang w:eastAsia="ru-RU"/>
        </w:rPr>
        <w:t>Количество часов</w:t>
      </w:r>
      <w:r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136</w:t>
      </w:r>
      <w:r w:rsidRPr="00465166"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часов </w:t>
      </w:r>
    </w:p>
    <w:p w:rsidR="005F12ED" w:rsidRPr="00465166" w:rsidRDefault="005F12ED" w:rsidP="005F12ED">
      <w:pPr>
        <w:pStyle w:val="NoSpacing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F12ED" w:rsidRPr="00465166" w:rsidRDefault="005F12ED" w:rsidP="005F12ED">
      <w:pPr>
        <w:pStyle w:val="NoSpacing"/>
        <w:rPr>
          <w:rFonts w:ascii="Times New Roman" w:hAnsi="Times New Roman" w:cs="Times New Roman"/>
          <w:sz w:val="27"/>
          <w:szCs w:val="27"/>
          <w:lang w:eastAsia="ru-RU"/>
        </w:rPr>
      </w:pPr>
      <w:r w:rsidRPr="00465166">
        <w:rPr>
          <w:rFonts w:ascii="Times New Roman" w:hAnsi="Times New Roman" w:cs="Times New Roman"/>
          <w:sz w:val="27"/>
          <w:szCs w:val="27"/>
          <w:lang w:eastAsia="ru-RU"/>
        </w:rPr>
        <w:t xml:space="preserve">Учитель </w:t>
      </w:r>
      <w:proofErr w:type="spellStart"/>
      <w:r w:rsidRPr="00465166"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>Зароченцева</w:t>
      </w:r>
      <w:proofErr w:type="spellEnd"/>
      <w:r w:rsidRPr="00465166">
        <w:rPr>
          <w:rFonts w:ascii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Анна Вячеславовна</w:t>
      </w:r>
    </w:p>
    <w:p w:rsidR="005F12ED" w:rsidRPr="005F12ED" w:rsidRDefault="005F12ED" w:rsidP="005F12ED">
      <w:pPr>
        <w:pStyle w:val="NoSpacing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100544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Программа разработана </w:t>
      </w:r>
      <w:r w:rsidRPr="00100544">
        <w:rPr>
          <w:rFonts w:ascii="Times New Roman" w:hAnsi="Times New Roman" w:cs="Times New Roman"/>
          <w:sz w:val="27"/>
          <w:szCs w:val="27"/>
          <w:u w:val="single"/>
        </w:rPr>
        <w:t>на основе авторской программы О.С. Габриеляна</w:t>
      </w:r>
      <w:r w:rsidRPr="005F12ED">
        <w:rPr>
          <w:rFonts w:ascii="Times New Roman" w:hAnsi="Times New Roman" w:cs="Times New Roman"/>
          <w:color w:val="000000"/>
          <w:sz w:val="27"/>
          <w:szCs w:val="27"/>
          <w:u w:val="single"/>
          <w:lang w:eastAsia="ru-RU"/>
        </w:rPr>
        <w:t>, А. В</w:t>
      </w:r>
      <w:r w:rsidR="00051533">
        <w:rPr>
          <w:rFonts w:ascii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Pr="005F12ED">
        <w:rPr>
          <w:rFonts w:ascii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u w:val="single"/>
          <w:lang w:eastAsia="ru-RU"/>
        </w:rPr>
        <w:t>Купцовой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«Программа основного общего образования по химии. 8-9 классы» </w:t>
      </w:r>
      <w:proofErr w:type="gramStart"/>
      <w:r w:rsidRPr="005F12ED">
        <w:rPr>
          <w:rFonts w:ascii="Times New Roman" w:hAnsi="Times New Roman" w:cs="Times New Roman"/>
          <w:color w:val="000000"/>
          <w:sz w:val="27"/>
          <w:szCs w:val="27"/>
          <w:u w:val="single"/>
          <w:lang w:eastAsia="ru-RU"/>
        </w:rPr>
        <w:t>М. :</w:t>
      </w:r>
      <w:proofErr w:type="gramEnd"/>
      <w:r w:rsidRPr="005F12ED">
        <w:rPr>
          <w:rFonts w:ascii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Дрофа, 2015. — 159, [1] с.</w:t>
      </w:r>
    </w:p>
    <w:p w:rsidR="00093EE4" w:rsidRPr="00051533" w:rsidRDefault="005F12ED" w:rsidP="00051533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 w:rsidRPr="00F90DE5">
        <w:rPr>
          <w:rFonts w:ascii="Times New Roman" w:hAnsi="Times New Roman" w:cs="Times New Roman"/>
          <w:sz w:val="20"/>
          <w:szCs w:val="20"/>
          <w:lang w:eastAsia="ru-RU"/>
        </w:rPr>
        <w:t xml:space="preserve"> (указать примерную или авторскую программу/программы, издательство, год издания при наличии)</w:t>
      </w:r>
    </w:p>
    <w:p w:rsidR="00D55EF6" w:rsidRPr="00D55EF6" w:rsidRDefault="00C046CF" w:rsidP="00D55EF6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D55EF6" w:rsidRPr="00D55EF6" w:rsidRDefault="00D55EF6" w:rsidP="00D55EF6">
      <w:pPr>
        <w:spacing w:line="360" w:lineRule="auto"/>
        <w:ind w:firstLine="72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55EF6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D55EF6" w:rsidRPr="00D55EF6" w:rsidRDefault="00D55EF6" w:rsidP="00D55EF6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55EF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55EF6">
        <w:rPr>
          <w:rFonts w:ascii="Times New Roman" w:hAnsi="Times New Roman" w:cs="Times New Roman"/>
          <w:b/>
          <w:i/>
          <w:sz w:val="28"/>
          <w:szCs w:val="28"/>
        </w:rPr>
        <w:t>. Личностные результаты: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1) </w:t>
      </w:r>
      <w:r w:rsidRPr="00D55EF6">
        <w:rPr>
          <w:rFonts w:ascii="Times New Roman" w:hAnsi="Times New Roman" w:cs="Times New Roman"/>
          <w:i/>
          <w:sz w:val="28"/>
          <w:szCs w:val="28"/>
        </w:rPr>
        <w:t>осознание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2) </w:t>
      </w:r>
      <w:r w:rsidRPr="00D55EF6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познанию химии; </w:t>
      </w:r>
      <w:proofErr w:type="gramStart"/>
      <w:r w:rsidRPr="00D55EF6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D55EF6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3) </w:t>
      </w:r>
      <w:r w:rsidRPr="00D55EF6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Pr="00D55EF6">
        <w:rPr>
          <w:rFonts w:ascii="Times New Roman" w:hAnsi="Times New Roman" w:cs="Times New Roman"/>
          <w:sz w:val="28"/>
          <w:szCs w:val="28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4) </w:t>
      </w:r>
      <w:r w:rsidRPr="00D55EF6">
        <w:rPr>
          <w:rFonts w:ascii="Times New Roman" w:hAnsi="Times New Roman" w:cs="Times New Roman"/>
          <w:i/>
          <w:sz w:val="28"/>
          <w:szCs w:val="28"/>
        </w:rPr>
        <w:t>овладение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5) </w:t>
      </w:r>
      <w:r w:rsidRPr="00D55EF6">
        <w:rPr>
          <w:rFonts w:ascii="Times New Roman" w:hAnsi="Times New Roman" w:cs="Times New Roman"/>
          <w:i/>
          <w:sz w:val="28"/>
          <w:szCs w:val="28"/>
        </w:rPr>
        <w:t>освоение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6) </w:t>
      </w:r>
      <w:r w:rsidRPr="00D55EF6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D55EF6" w:rsidRPr="00D55EF6" w:rsidRDefault="00D55EF6" w:rsidP="00D55EF6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55EF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55EF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D55EF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D55EF6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целей собственного обучения, постановка и формулирование для себя новых задач;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2) </w:t>
      </w:r>
      <w:r w:rsidRPr="00D55EF6">
        <w:rPr>
          <w:rFonts w:ascii="Times New Roman" w:hAnsi="Times New Roman" w:cs="Times New Roman"/>
          <w:i/>
          <w:sz w:val="28"/>
          <w:szCs w:val="28"/>
        </w:rPr>
        <w:t>планирование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3) </w:t>
      </w:r>
      <w:r w:rsidRPr="00D55EF6">
        <w:rPr>
          <w:rFonts w:ascii="Times New Roman" w:hAnsi="Times New Roman" w:cs="Times New Roman"/>
          <w:i/>
          <w:sz w:val="28"/>
          <w:szCs w:val="28"/>
        </w:rPr>
        <w:t>соотнесение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своих действий с планируемыми результатами, </w:t>
      </w:r>
      <w:r w:rsidRPr="00D55EF6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контроля своей деятельности в процессе достижения результата, </w:t>
      </w:r>
      <w:r w:rsidRPr="00D55EF6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4) </w:t>
      </w:r>
      <w:r w:rsidRPr="00D55EF6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5) </w:t>
      </w:r>
      <w:r w:rsidRPr="00D55EF6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D55EF6">
        <w:rPr>
          <w:rFonts w:ascii="Times New Roman" w:hAnsi="Times New Roman" w:cs="Times New Roman"/>
          <w:i/>
          <w:sz w:val="28"/>
          <w:szCs w:val="28"/>
        </w:rPr>
        <w:t xml:space="preserve">выявление </w:t>
      </w:r>
      <w:r w:rsidRPr="00D55EF6">
        <w:rPr>
          <w:rFonts w:ascii="Times New Roman" w:hAnsi="Times New Roman" w:cs="Times New Roman"/>
          <w:sz w:val="28"/>
          <w:szCs w:val="28"/>
        </w:rPr>
        <w:t xml:space="preserve">причинно-следственных связей и </w:t>
      </w:r>
      <w:r w:rsidRPr="00D55EF6">
        <w:rPr>
          <w:rFonts w:ascii="Times New Roman" w:hAnsi="Times New Roman" w:cs="Times New Roman"/>
          <w:i/>
          <w:sz w:val="28"/>
          <w:szCs w:val="28"/>
        </w:rPr>
        <w:t>построение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логического рассуждения и умозаключения (индуктивного, дедуктивного и по аналогии) на материале естественно-научного содержания; 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6) </w:t>
      </w:r>
      <w:r w:rsidRPr="00D55EF6">
        <w:rPr>
          <w:rFonts w:ascii="Times New Roman" w:hAnsi="Times New Roman" w:cs="Times New Roman"/>
          <w:i/>
          <w:sz w:val="28"/>
          <w:szCs w:val="28"/>
        </w:rPr>
        <w:t>умение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7) </w:t>
      </w:r>
      <w:r w:rsidRPr="00D55EF6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Pr="00D55EF6">
        <w:rPr>
          <w:rFonts w:ascii="Times New Roman" w:hAnsi="Times New Roman" w:cs="Times New Roman"/>
          <w:sz w:val="28"/>
          <w:szCs w:val="28"/>
        </w:rPr>
        <w:t>и</w:t>
      </w:r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8) </w:t>
      </w:r>
      <w:r w:rsidRPr="00D55EF6">
        <w:rPr>
          <w:rFonts w:ascii="Times New Roman" w:hAnsi="Times New Roman" w:cs="Times New Roman"/>
          <w:i/>
          <w:sz w:val="28"/>
          <w:szCs w:val="28"/>
        </w:rPr>
        <w:t>генерирование</w:t>
      </w:r>
      <w:r w:rsidRPr="00D55EF6">
        <w:rPr>
          <w:rFonts w:ascii="Times New Roman" w:hAnsi="Times New Roman" w:cs="Times New Roman"/>
          <w:sz w:val="28"/>
          <w:szCs w:val="28"/>
        </w:rPr>
        <w:t xml:space="preserve"> идей и определение средств, необходимых для их реализации.   </w:t>
      </w:r>
    </w:p>
    <w:p w:rsidR="00D55EF6" w:rsidRPr="00D55EF6" w:rsidRDefault="00D55EF6" w:rsidP="00D55EF6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55EF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55EF6">
        <w:rPr>
          <w:rFonts w:ascii="Times New Roman" w:hAnsi="Times New Roman" w:cs="Times New Roman"/>
          <w:b/>
          <w:i/>
          <w:sz w:val="28"/>
          <w:szCs w:val="28"/>
        </w:rPr>
        <w:t>. Предметные результаты: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обозначать химические элементы, называть их и </w:t>
      </w:r>
      <w:proofErr w:type="gramStart"/>
      <w:r w:rsidRPr="00D55EF6">
        <w:rPr>
          <w:rFonts w:ascii="Times New Roman" w:hAnsi="Times New Roman" w:cs="Times New Roman"/>
          <w:bCs/>
          <w:sz w:val="28"/>
          <w:szCs w:val="28"/>
        </w:rPr>
        <w:t>характеризовать  на</w:t>
      </w:r>
      <w:proofErr w:type="gramEnd"/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основе положения в Периодической системе Д. И. Менделеева;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формулирование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определение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понимание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информации, которую несут химические знаки, формулы и уравнения;</w:t>
      </w:r>
      <w:r w:rsidRPr="00D55EF6">
        <w:rPr>
          <w:rFonts w:ascii="Times New Roman" w:hAnsi="Times New Roman" w:cs="Times New Roman"/>
          <w:bCs/>
          <w:sz w:val="28"/>
          <w:szCs w:val="28"/>
        </w:rPr>
        <w:tab/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классифицировать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формулирование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Периодического закона,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объяснение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структуры и информации, которую несёт Периодическая система химических элементов Д. И. Менделеева,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раскрытие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значения Периодического закона;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 характеризовать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строение вещества — виды химических связей и типы кристаллических решёток;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описание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строения атомов химических элементов № 1—20 и №26 и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отображение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их с помощью схем;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составление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формул оксидов химических элементов и соответствующих им гидроксидов;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написание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структурных формул молекулярных соединений и формульных единиц ионных соединений по валентности, степеням окисления или зарядам ионов;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 формулировать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основные законы химии — постоянства состава веществ молекулярного строения, сохранения массы веществ, закон Авогадро;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 формулировать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основные положения атомно-молекулярного учения и теории электролитической диссоциации;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 xml:space="preserve">определение </w:t>
      </w:r>
      <w:r w:rsidRPr="00D55EF6">
        <w:rPr>
          <w:rFonts w:ascii="Times New Roman" w:hAnsi="Times New Roman" w:cs="Times New Roman"/>
          <w:bCs/>
          <w:sz w:val="28"/>
          <w:szCs w:val="28"/>
        </w:rPr>
        <w:t>признаков, условий протекания и прекращения химических реакций;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14)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составление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15)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составление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уравнений реакций с участием электролитов также и в ионной форме;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16)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определение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по химическим уравнениям принадлежности реакций к определённому типу или виду;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17)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составление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уравнений </w:t>
      </w:r>
      <w:proofErr w:type="spellStart"/>
      <w:r w:rsidRPr="00D55EF6">
        <w:rPr>
          <w:rFonts w:ascii="Times New Roman" w:hAnsi="Times New Roman" w:cs="Times New Roman"/>
          <w:bCs/>
          <w:sz w:val="28"/>
          <w:szCs w:val="28"/>
        </w:rPr>
        <w:t>окислительно</w:t>
      </w:r>
      <w:proofErr w:type="spellEnd"/>
      <w:r w:rsidRPr="00D55EF6">
        <w:rPr>
          <w:rFonts w:ascii="Times New Roman" w:hAnsi="Times New Roman" w:cs="Times New Roman"/>
          <w:bCs/>
          <w:sz w:val="28"/>
          <w:szCs w:val="28"/>
        </w:rPr>
        <w:t xml:space="preserve">-восстановительных реакций с помощью метода электронного баланса; 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18)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применение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понятий «окисление» и «восстановление» для характеристики химических свойств веществ;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определение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с помощью качественных реакций хлорид-, сульфат- и карбонат-анионы и катион аммония в растворе;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20)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объяснение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влияния различных факторов на скорость химических реакций;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 характеризовать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22)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 xml:space="preserve">объяснение </w:t>
      </w:r>
      <w:r w:rsidRPr="00D55EF6">
        <w:rPr>
          <w:rFonts w:ascii="Times New Roman" w:hAnsi="Times New Roman" w:cs="Times New Roman"/>
          <w:bCs/>
          <w:sz w:val="28"/>
          <w:szCs w:val="28"/>
        </w:rPr>
        <w:t>многообразия простых веществ явлением аллотропии с указанием её причин;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23)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установление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различий </w:t>
      </w:r>
      <w:proofErr w:type="spellStart"/>
      <w:r w:rsidRPr="00D55EF6">
        <w:rPr>
          <w:rFonts w:ascii="Times New Roman" w:hAnsi="Times New Roman" w:cs="Times New Roman"/>
          <w:bCs/>
          <w:sz w:val="28"/>
          <w:szCs w:val="28"/>
        </w:rPr>
        <w:t>гидро</w:t>
      </w:r>
      <w:proofErr w:type="spellEnd"/>
      <w:r w:rsidRPr="00D55EF6">
        <w:rPr>
          <w:rFonts w:ascii="Times New Roman" w:hAnsi="Times New Roman" w:cs="Times New Roman"/>
          <w:bCs/>
          <w:sz w:val="28"/>
          <w:szCs w:val="28"/>
        </w:rPr>
        <w:t xml:space="preserve">-, </w:t>
      </w:r>
      <w:proofErr w:type="spellStart"/>
      <w:r w:rsidRPr="00D55EF6">
        <w:rPr>
          <w:rFonts w:ascii="Times New Roman" w:hAnsi="Times New Roman" w:cs="Times New Roman"/>
          <w:bCs/>
          <w:sz w:val="28"/>
          <w:szCs w:val="28"/>
        </w:rPr>
        <w:t>пиро</w:t>
      </w:r>
      <w:proofErr w:type="spellEnd"/>
      <w:r w:rsidRPr="00D55EF6">
        <w:rPr>
          <w:rFonts w:ascii="Times New Roman" w:hAnsi="Times New Roman" w:cs="Times New Roman"/>
          <w:bCs/>
          <w:sz w:val="28"/>
          <w:szCs w:val="28"/>
        </w:rPr>
        <w:t xml:space="preserve">- и электрометаллургии и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иллюстрирование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их примерами промышленных способов получения металлов;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24)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 давать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общую характеристику элементов </w:t>
      </w:r>
      <w:r w:rsidRPr="00D55EF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5EF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5EF6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D55EF6">
        <w:rPr>
          <w:rFonts w:ascii="Times New Roman" w:hAnsi="Times New Roman" w:cs="Times New Roman"/>
          <w:bCs/>
          <w:sz w:val="28"/>
          <w:szCs w:val="28"/>
        </w:rPr>
        <w:t>А групп, а также водорода, кислорода, азота, серы, фосфора, у</w:t>
      </w:r>
      <w:r w:rsidR="006360C6">
        <w:rPr>
          <w:rFonts w:ascii="Times New Roman" w:hAnsi="Times New Roman" w:cs="Times New Roman"/>
          <w:bCs/>
          <w:sz w:val="28"/>
          <w:szCs w:val="28"/>
        </w:rPr>
        <w:t xml:space="preserve">глерода, кремния и </w:t>
      </w:r>
      <w:proofErr w:type="gramStart"/>
      <w:r w:rsidR="006360C6">
        <w:rPr>
          <w:rFonts w:ascii="Times New Roman" w:hAnsi="Times New Roman" w:cs="Times New Roman"/>
          <w:bCs/>
          <w:sz w:val="28"/>
          <w:szCs w:val="28"/>
        </w:rPr>
        <w:t xml:space="preserve">образованных </w:t>
      </w:r>
      <w:r w:rsidRPr="00D55EF6">
        <w:rPr>
          <w:rFonts w:ascii="Times New Roman" w:hAnsi="Times New Roman" w:cs="Times New Roman"/>
          <w:bCs/>
          <w:sz w:val="28"/>
          <w:szCs w:val="28"/>
        </w:rPr>
        <w:t>ими простых веществ</w:t>
      </w:r>
      <w:proofErr w:type="gramEnd"/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и важнейших соединений (строение, нахождение в природе, получение, физические и химические свойства, применение); 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25)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 описывать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коррозию металлов и способы защиты от неё;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26)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умение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производить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27)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описание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свойств и практического значения изученных органических веществ;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28)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 xml:space="preserve">выполнение 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обозначенных в программе экспериментов,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 xml:space="preserve">распознавание </w:t>
      </w:r>
      <w:r w:rsidRPr="00D55EF6">
        <w:rPr>
          <w:rFonts w:ascii="Times New Roman" w:hAnsi="Times New Roman" w:cs="Times New Roman"/>
          <w:bCs/>
          <w:sz w:val="28"/>
          <w:szCs w:val="28"/>
        </w:rPr>
        <w:t>неорганических веществ по соответствующим признакам;</w:t>
      </w:r>
    </w:p>
    <w:p w:rsidR="00D55EF6" w:rsidRPr="00D55EF6" w:rsidRDefault="00D55EF6" w:rsidP="00D55E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F6">
        <w:rPr>
          <w:rFonts w:ascii="Times New Roman" w:hAnsi="Times New Roman" w:cs="Times New Roman"/>
          <w:bCs/>
          <w:sz w:val="28"/>
          <w:szCs w:val="28"/>
        </w:rPr>
        <w:t xml:space="preserve">29) </w:t>
      </w:r>
      <w:r w:rsidRPr="00D55EF6">
        <w:rPr>
          <w:rFonts w:ascii="Times New Roman" w:hAnsi="Times New Roman" w:cs="Times New Roman"/>
          <w:bCs/>
          <w:i/>
          <w:sz w:val="28"/>
          <w:szCs w:val="28"/>
        </w:rPr>
        <w:t>соблюдение</w:t>
      </w:r>
      <w:r w:rsidRPr="00D55EF6">
        <w:rPr>
          <w:rFonts w:ascii="Times New Roman" w:hAnsi="Times New Roman" w:cs="Times New Roman"/>
          <w:bCs/>
          <w:sz w:val="28"/>
          <w:szCs w:val="28"/>
        </w:rPr>
        <w:t xml:space="preserve"> правил безопасной работы в химическом кабинете (лаборатории).</w:t>
      </w:r>
    </w:p>
    <w:p w:rsidR="003B39AE" w:rsidRDefault="003B39AE" w:rsidP="00D55EF6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60C6" w:rsidRDefault="00C046CF" w:rsidP="006D2573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6D2573" w:rsidRPr="00D55EF6" w:rsidRDefault="00817A73" w:rsidP="006360C6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тем учебного курса 8 класса </w:t>
      </w:r>
      <w:r w:rsidR="00DB6CB5" w:rsidRPr="00D5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 в неделю/</w:t>
      </w:r>
      <w:r w:rsidR="00455EDB" w:rsidRPr="00D5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68</w:t>
      </w:r>
      <w:r w:rsidR="00E81C47" w:rsidRPr="00D5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="00DB6CB5" w:rsidRPr="00D5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асов</w:t>
      </w:r>
      <w:r w:rsidR="00455EDB" w:rsidRPr="00D5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17A73" w:rsidRPr="00D55EF6" w:rsidRDefault="00B22755" w:rsidP="00817A73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Введение (5</w:t>
      </w:r>
      <w:r w:rsidR="00817A73" w:rsidRPr="00D55EF6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Предмет химии. Методы познания в химии: наблюдение, эксперимент, моделирование</w:t>
      </w:r>
      <w:r w:rsidR="00B22755" w:rsidRPr="00D55EF6">
        <w:rPr>
          <w:rFonts w:ascii="Times New Roman" w:hAnsi="Times New Roman" w:cs="Times New Roman"/>
          <w:sz w:val="28"/>
          <w:szCs w:val="28"/>
        </w:rPr>
        <w:t>. Источники химической информа</w:t>
      </w:r>
      <w:r w:rsidRPr="00D55EF6">
        <w:rPr>
          <w:rFonts w:ascii="Times New Roman" w:hAnsi="Times New Roman" w:cs="Times New Roman"/>
          <w:sz w:val="28"/>
          <w:szCs w:val="28"/>
        </w:rPr>
        <w:t>ции, ее получение, анализ и представление его результатов. Понятие о химическом эл</w:t>
      </w:r>
      <w:r w:rsidR="00B22755" w:rsidRPr="00D55EF6">
        <w:rPr>
          <w:rFonts w:ascii="Times New Roman" w:hAnsi="Times New Roman" w:cs="Times New Roman"/>
          <w:sz w:val="28"/>
          <w:szCs w:val="28"/>
        </w:rPr>
        <w:t>ементе и формах его существова</w:t>
      </w:r>
      <w:r w:rsidRPr="00D55EF6">
        <w:rPr>
          <w:rFonts w:ascii="Times New Roman" w:hAnsi="Times New Roman" w:cs="Times New Roman"/>
          <w:sz w:val="28"/>
          <w:szCs w:val="28"/>
        </w:rPr>
        <w:t>ния: свободных атомах, простых и сложных веществах. Превращения веществ. От</w:t>
      </w:r>
      <w:r w:rsidR="00B22755" w:rsidRPr="00D55EF6">
        <w:rPr>
          <w:rFonts w:ascii="Times New Roman" w:hAnsi="Times New Roman" w:cs="Times New Roman"/>
          <w:sz w:val="28"/>
          <w:szCs w:val="28"/>
        </w:rPr>
        <w:t>личие химических реакций от фи</w:t>
      </w:r>
      <w:r w:rsidRPr="00D55EF6">
        <w:rPr>
          <w:rFonts w:ascii="Times New Roman" w:hAnsi="Times New Roman" w:cs="Times New Roman"/>
          <w:sz w:val="28"/>
          <w:szCs w:val="28"/>
        </w:rPr>
        <w:t xml:space="preserve">зических явлений. Роль химии в жизни человека.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Хемофилия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хемофобия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. Краткие сведения из истории возникновения и развития химии. Роль отечественных ученых в становлении химической науки — работы М. В. Ломоносо</w:t>
      </w:r>
      <w:r w:rsidR="00B22755" w:rsidRPr="00D55EF6">
        <w:rPr>
          <w:rFonts w:ascii="Times New Roman" w:hAnsi="Times New Roman" w:cs="Times New Roman"/>
          <w:sz w:val="28"/>
          <w:szCs w:val="28"/>
        </w:rPr>
        <w:t>ва, А. М. Бутлерова, Д. И. Мен</w:t>
      </w:r>
      <w:r w:rsidRPr="00D55EF6">
        <w:rPr>
          <w:rFonts w:ascii="Times New Roman" w:hAnsi="Times New Roman" w:cs="Times New Roman"/>
          <w:sz w:val="28"/>
          <w:szCs w:val="28"/>
        </w:rPr>
        <w:t>делеева. Химическая символика. Зн</w:t>
      </w:r>
      <w:r w:rsidR="00B22755" w:rsidRPr="00D55EF6">
        <w:rPr>
          <w:rFonts w:ascii="Times New Roman" w:hAnsi="Times New Roman" w:cs="Times New Roman"/>
          <w:sz w:val="28"/>
          <w:szCs w:val="28"/>
        </w:rPr>
        <w:t>аки химических элементов и про</w:t>
      </w:r>
      <w:r w:rsidRPr="00D55EF6">
        <w:rPr>
          <w:rFonts w:ascii="Times New Roman" w:hAnsi="Times New Roman" w:cs="Times New Roman"/>
          <w:sz w:val="28"/>
          <w:szCs w:val="28"/>
        </w:rPr>
        <w:t>исхождение их названий. Хи</w:t>
      </w:r>
      <w:r w:rsidR="00B22755" w:rsidRPr="00D55EF6">
        <w:rPr>
          <w:rFonts w:ascii="Times New Roman" w:hAnsi="Times New Roman" w:cs="Times New Roman"/>
          <w:sz w:val="28"/>
          <w:szCs w:val="28"/>
        </w:rPr>
        <w:t>мические формулы. Индексы и ко</w:t>
      </w:r>
      <w:r w:rsidRPr="00D55EF6">
        <w:rPr>
          <w:rFonts w:ascii="Times New Roman" w:hAnsi="Times New Roman" w:cs="Times New Roman"/>
          <w:sz w:val="28"/>
          <w:szCs w:val="28"/>
        </w:rPr>
        <w:t xml:space="preserve">эффициенты. Относительные атомная и молекулярная массы. Проведение расчетов массовой </w:t>
      </w:r>
      <w:r w:rsidR="00B22755" w:rsidRPr="00D55EF6">
        <w:rPr>
          <w:rFonts w:ascii="Times New Roman" w:hAnsi="Times New Roman" w:cs="Times New Roman"/>
          <w:sz w:val="28"/>
          <w:szCs w:val="28"/>
        </w:rPr>
        <w:t>доли химического элемента в ве</w:t>
      </w:r>
      <w:r w:rsidRPr="00D55EF6">
        <w:rPr>
          <w:rFonts w:ascii="Times New Roman" w:hAnsi="Times New Roman" w:cs="Times New Roman"/>
          <w:sz w:val="28"/>
          <w:szCs w:val="28"/>
        </w:rPr>
        <w:t>ществе на основе его формулы. Периодическая система хи</w:t>
      </w:r>
      <w:r w:rsidR="00B22755" w:rsidRPr="00D55EF6">
        <w:rPr>
          <w:rFonts w:ascii="Times New Roman" w:hAnsi="Times New Roman" w:cs="Times New Roman"/>
          <w:sz w:val="28"/>
          <w:szCs w:val="28"/>
        </w:rPr>
        <w:t>мических элементов Д. И. Менде</w:t>
      </w:r>
      <w:r w:rsidRPr="00D55EF6">
        <w:rPr>
          <w:rFonts w:ascii="Times New Roman" w:hAnsi="Times New Roman" w:cs="Times New Roman"/>
          <w:sz w:val="28"/>
          <w:szCs w:val="28"/>
        </w:rPr>
        <w:t>леева, ее структура: малые и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большие периоды, группы и под</w:t>
      </w:r>
      <w:r w:rsidRPr="00D55EF6">
        <w:rPr>
          <w:rFonts w:ascii="Times New Roman" w:hAnsi="Times New Roman" w:cs="Times New Roman"/>
          <w:sz w:val="28"/>
          <w:szCs w:val="28"/>
        </w:rPr>
        <w:t>группы. Периодическая система как справочное пос</w:t>
      </w:r>
      <w:r w:rsidR="00B22755" w:rsidRPr="00D55EF6">
        <w:rPr>
          <w:rFonts w:ascii="Times New Roman" w:hAnsi="Times New Roman" w:cs="Times New Roman"/>
          <w:sz w:val="28"/>
          <w:szCs w:val="28"/>
        </w:rPr>
        <w:t>обие для по</w:t>
      </w:r>
      <w:r w:rsidRPr="00D55EF6">
        <w:rPr>
          <w:rFonts w:ascii="Times New Roman" w:hAnsi="Times New Roman" w:cs="Times New Roman"/>
          <w:sz w:val="28"/>
          <w:szCs w:val="28"/>
        </w:rPr>
        <w:t xml:space="preserve">лучения сведений о химических элементах. 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lastRenderedPageBreak/>
        <w:t>Демонстрации. 1. Модели (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и Стюарта—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Бриглеба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) различных простых и сложных веществ. 2. Коллекция стеклянной химической посуды</w:t>
      </w:r>
      <w:r w:rsidR="00B22755" w:rsidRPr="00D55EF6">
        <w:rPr>
          <w:rFonts w:ascii="Times New Roman" w:hAnsi="Times New Roman" w:cs="Times New Roman"/>
          <w:sz w:val="28"/>
          <w:szCs w:val="28"/>
        </w:rPr>
        <w:t>. 3. Коллекция материалов и из</w:t>
      </w:r>
      <w:r w:rsidRPr="00D55EF6">
        <w:rPr>
          <w:rFonts w:ascii="Times New Roman" w:hAnsi="Times New Roman" w:cs="Times New Roman"/>
          <w:sz w:val="28"/>
          <w:szCs w:val="28"/>
        </w:rPr>
        <w:t xml:space="preserve">делий из них на основе алюминия. </w:t>
      </w:r>
    </w:p>
    <w:p w:rsidR="00B22755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Лабораторные опыты. 1. Сра</w:t>
      </w:r>
      <w:r w:rsidR="00B22755" w:rsidRPr="00D55EF6">
        <w:rPr>
          <w:rFonts w:ascii="Times New Roman" w:hAnsi="Times New Roman" w:cs="Times New Roman"/>
          <w:sz w:val="28"/>
          <w:szCs w:val="28"/>
        </w:rPr>
        <w:t>внение свойств твердых кристал</w:t>
      </w:r>
      <w:r w:rsidRPr="00D55EF6">
        <w:rPr>
          <w:rFonts w:ascii="Times New Roman" w:hAnsi="Times New Roman" w:cs="Times New Roman"/>
          <w:sz w:val="28"/>
          <w:szCs w:val="28"/>
        </w:rPr>
        <w:t xml:space="preserve">лических веществ и растворов. 2. Сравнение скорости испарения воды, одеколона и этилового спирта с фильтровальной бумаги. </w:t>
      </w:r>
      <w:r w:rsidR="00B22755" w:rsidRPr="00D55EF6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«Приемы обращения с лабораторным оборудованием и нагревательными приборами»</w:t>
      </w:r>
    </w:p>
    <w:p w:rsidR="00B22755" w:rsidRPr="00D55EF6" w:rsidRDefault="00817A73" w:rsidP="00817A73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использовать при характеристике веществ понятия: «атом», «молекула», «химический элеме</w:t>
      </w:r>
      <w:r w:rsidR="00B22755" w:rsidRPr="00D55EF6">
        <w:rPr>
          <w:rFonts w:ascii="Times New Roman" w:hAnsi="Times New Roman" w:cs="Times New Roman"/>
          <w:sz w:val="28"/>
          <w:szCs w:val="28"/>
        </w:rPr>
        <w:t>нт», «химический знак, или сим</w:t>
      </w:r>
      <w:r w:rsidRPr="00D55EF6">
        <w:rPr>
          <w:rFonts w:ascii="Times New Roman" w:hAnsi="Times New Roman" w:cs="Times New Roman"/>
          <w:sz w:val="28"/>
          <w:szCs w:val="28"/>
        </w:rPr>
        <w:t>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сса», «массовая доля элемента»; </w:t>
      </w:r>
      <w:r w:rsidRPr="00D55EF6">
        <w:rPr>
          <w:rFonts w:ascii="Times New Roman" w:hAnsi="Times New Roman" w:cs="Times New Roman"/>
          <w:sz w:val="28"/>
          <w:szCs w:val="28"/>
        </w:rPr>
        <w:t xml:space="preserve">знать: предметы изучения естественнонаучных дисциплин, в том числе химии; химические символы: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C,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H, K, N,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O, P, S,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, их названия и произношение; классифицировать вещества по составу на простые и сложные; различать: тела и вещества; химический элемент и простое вещество; описывать: формы существования химических элементов (свободные атомы, простые ве</w:t>
      </w:r>
      <w:r w:rsidR="00B22755" w:rsidRPr="00D55EF6">
        <w:rPr>
          <w:rFonts w:ascii="Times New Roman" w:hAnsi="Times New Roman" w:cs="Times New Roman"/>
          <w:sz w:val="28"/>
          <w:szCs w:val="28"/>
        </w:rPr>
        <w:t>щества, сложные вещества); таб</w:t>
      </w:r>
      <w:r w:rsidRPr="00D55EF6">
        <w:rPr>
          <w:rFonts w:ascii="Times New Roman" w:hAnsi="Times New Roman" w:cs="Times New Roman"/>
          <w:sz w:val="28"/>
          <w:szCs w:val="28"/>
        </w:rPr>
        <w:t>личную форму Периодической системы химических элементов; положение элемента в таблице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Д. И. Менделеева, используя по</w:t>
      </w:r>
      <w:r w:rsidRPr="00D55EF6">
        <w:rPr>
          <w:rFonts w:ascii="Times New Roman" w:hAnsi="Times New Roman" w:cs="Times New Roman"/>
          <w:sz w:val="28"/>
          <w:szCs w:val="28"/>
        </w:rPr>
        <w:t>нятия «период», «группа», «гла</w:t>
      </w:r>
      <w:r w:rsidR="00B22755" w:rsidRPr="00D55EF6">
        <w:rPr>
          <w:rFonts w:ascii="Times New Roman" w:hAnsi="Times New Roman" w:cs="Times New Roman"/>
          <w:sz w:val="28"/>
          <w:szCs w:val="28"/>
        </w:rPr>
        <w:t>вная подгруппа», «побочная под</w:t>
      </w:r>
      <w:r w:rsidRPr="00D55EF6">
        <w:rPr>
          <w:rFonts w:ascii="Times New Roman" w:hAnsi="Times New Roman" w:cs="Times New Roman"/>
          <w:sz w:val="28"/>
          <w:szCs w:val="28"/>
        </w:rPr>
        <w:t>группа»; свойства веществ (твердых, жидких, газообразных); объяснять сущность химических явлений (с точки зрения атомно</w:t>
      </w:r>
      <w:r w:rsidR="00EB526C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>молекулярного учения) и их принципиальное отличие от физических явлений; характеризовать: основные методы изучения естественных дисциплин (наблюдение, экс</w:t>
      </w:r>
      <w:r w:rsidR="00B22755" w:rsidRPr="00D55EF6">
        <w:rPr>
          <w:rFonts w:ascii="Times New Roman" w:hAnsi="Times New Roman" w:cs="Times New Roman"/>
          <w:sz w:val="28"/>
          <w:szCs w:val="28"/>
        </w:rPr>
        <w:t>перимент, моделирование); веще</w:t>
      </w:r>
      <w:r w:rsidRPr="00D55EF6">
        <w:rPr>
          <w:rFonts w:ascii="Times New Roman" w:hAnsi="Times New Roman" w:cs="Times New Roman"/>
          <w:sz w:val="28"/>
          <w:szCs w:val="28"/>
        </w:rPr>
        <w:t>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</w:t>
      </w:r>
      <w:r w:rsidR="00B22755" w:rsidRPr="00D55EF6">
        <w:rPr>
          <w:rFonts w:ascii="Times New Roman" w:hAnsi="Times New Roman" w:cs="Times New Roman"/>
          <w:sz w:val="28"/>
          <w:szCs w:val="28"/>
        </w:rPr>
        <w:t>ии (положительную и отрицатель</w:t>
      </w:r>
      <w:r w:rsidRPr="00D55EF6">
        <w:rPr>
          <w:rFonts w:ascii="Times New Roman" w:hAnsi="Times New Roman" w:cs="Times New Roman"/>
          <w:sz w:val="28"/>
          <w:szCs w:val="28"/>
        </w:rPr>
        <w:t>ную) в жизни человека, аргументировать свое отношение к этой проблеме; вычислять относительную молекулярную массу вещества и массовую долю химического элемента в соединениях; проводить наблюдения свой</w:t>
      </w:r>
      <w:r w:rsidR="00B22755" w:rsidRPr="00D55EF6">
        <w:rPr>
          <w:rFonts w:ascii="Times New Roman" w:hAnsi="Times New Roman" w:cs="Times New Roman"/>
          <w:sz w:val="28"/>
          <w:szCs w:val="28"/>
        </w:rPr>
        <w:t>ств веществ и явлений, происхо</w:t>
      </w:r>
      <w:r w:rsidRPr="00D55EF6">
        <w:rPr>
          <w:rFonts w:ascii="Times New Roman" w:hAnsi="Times New Roman" w:cs="Times New Roman"/>
          <w:sz w:val="28"/>
          <w:szCs w:val="28"/>
        </w:rPr>
        <w:t>дящих с веществами; соблюдать правила техники безопасности при проведении наблюдений и лабораторных опытов.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определять проблемы, т. е. устанав</w:t>
      </w:r>
      <w:r w:rsidR="00B22755" w:rsidRPr="00D55EF6">
        <w:rPr>
          <w:rFonts w:ascii="Times New Roman" w:hAnsi="Times New Roman" w:cs="Times New Roman"/>
          <w:sz w:val="28"/>
          <w:szCs w:val="28"/>
        </w:rPr>
        <w:t>ливать несоответствие меж</w:t>
      </w:r>
      <w:r w:rsidRPr="00D55EF6">
        <w:rPr>
          <w:rFonts w:ascii="Times New Roman" w:hAnsi="Times New Roman" w:cs="Times New Roman"/>
          <w:sz w:val="28"/>
          <w:szCs w:val="28"/>
        </w:rPr>
        <w:t>ду желаемым и действительным; составлять сложный план текста; владеть таким видом изложения текста, как повествование; под руководством учителя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="00B22755" w:rsidRPr="00D55EF6">
        <w:rPr>
          <w:rFonts w:ascii="Times New Roman" w:hAnsi="Times New Roman" w:cs="Times New Roman"/>
          <w:sz w:val="28"/>
          <w:szCs w:val="28"/>
        </w:rPr>
        <w:lastRenderedPageBreak/>
        <w:t>проводить непосредственное на</w:t>
      </w:r>
      <w:r w:rsidRPr="00D55EF6">
        <w:rPr>
          <w:rFonts w:ascii="Times New Roman" w:hAnsi="Times New Roman" w:cs="Times New Roman"/>
          <w:sz w:val="28"/>
          <w:szCs w:val="28"/>
        </w:rPr>
        <w:t>блюдение; под руководством учителя оформлять отчет, включающий описание наблюдения, его результатов, выводов; использовать такой вид мы</w:t>
      </w:r>
      <w:r w:rsidR="00B22755" w:rsidRPr="00D55EF6">
        <w:rPr>
          <w:rFonts w:ascii="Times New Roman" w:hAnsi="Times New Roman" w:cs="Times New Roman"/>
          <w:sz w:val="28"/>
          <w:szCs w:val="28"/>
        </w:rPr>
        <w:t>сленного (идеального) моделиро</w:t>
      </w:r>
      <w:r w:rsidRPr="00D55EF6">
        <w:rPr>
          <w:rFonts w:ascii="Times New Roman" w:hAnsi="Times New Roman" w:cs="Times New Roman"/>
          <w:sz w:val="28"/>
          <w:szCs w:val="28"/>
        </w:rPr>
        <w:t>вания, как знаковое моделиров</w:t>
      </w:r>
      <w:r w:rsidR="00B22755" w:rsidRPr="00D55EF6">
        <w:rPr>
          <w:rFonts w:ascii="Times New Roman" w:hAnsi="Times New Roman" w:cs="Times New Roman"/>
          <w:sz w:val="28"/>
          <w:szCs w:val="28"/>
        </w:rPr>
        <w:t>ание (на примере знаков химиче</w:t>
      </w:r>
      <w:r w:rsidRPr="00D55EF6">
        <w:rPr>
          <w:rFonts w:ascii="Times New Roman" w:hAnsi="Times New Roman" w:cs="Times New Roman"/>
          <w:sz w:val="28"/>
          <w:szCs w:val="28"/>
        </w:rPr>
        <w:t>ских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элементов, химических формул);</w:t>
      </w:r>
      <w:r w:rsidRPr="00D55EF6">
        <w:rPr>
          <w:rFonts w:ascii="Times New Roman" w:hAnsi="Times New Roman" w:cs="Times New Roman"/>
          <w:sz w:val="28"/>
          <w:szCs w:val="28"/>
        </w:rPr>
        <w:t>использовать такой вид материального (предм</w:t>
      </w:r>
      <w:r w:rsidR="00B22755" w:rsidRPr="00D55EF6">
        <w:rPr>
          <w:rFonts w:ascii="Times New Roman" w:hAnsi="Times New Roman" w:cs="Times New Roman"/>
          <w:sz w:val="28"/>
          <w:szCs w:val="28"/>
        </w:rPr>
        <w:t>етного) моде</w:t>
      </w:r>
      <w:r w:rsidRPr="00D55EF6">
        <w:rPr>
          <w:rFonts w:ascii="Times New Roman" w:hAnsi="Times New Roman" w:cs="Times New Roman"/>
          <w:sz w:val="28"/>
          <w:szCs w:val="28"/>
        </w:rPr>
        <w:t>лирования, как физическое моделирование (на примере моделирования атомов и молекул); получать химическую информацию из различных источников; определять объект и аспект анализа и синтеза; определять компоненты объекта в соответствии с аспектом анализа и синтеза; осуществлять качественное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и количественное описание ком</w:t>
      </w:r>
      <w:r w:rsidRPr="00D55EF6">
        <w:rPr>
          <w:rFonts w:ascii="Times New Roman" w:hAnsi="Times New Roman" w:cs="Times New Roman"/>
          <w:sz w:val="28"/>
          <w:szCs w:val="28"/>
        </w:rPr>
        <w:t>понентов объекта; определять отношения объекта с другими объектами; определять существенные признаки объекта.</w:t>
      </w:r>
    </w:p>
    <w:p w:rsidR="00B22755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Тема 1. А</w:t>
      </w:r>
      <w:r w:rsidR="00B22755" w:rsidRPr="00D55EF6">
        <w:rPr>
          <w:rFonts w:ascii="Times New Roman" w:hAnsi="Times New Roman" w:cs="Times New Roman"/>
          <w:b/>
          <w:sz w:val="28"/>
          <w:szCs w:val="28"/>
        </w:rPr>
        <w:t>томы химических элементов (9</w:t>
      </w:r>
      <w:r w:rsidRPr="00D55EF6">
        <w:rPr>
          <w:rFonts w:ascii="Times New Roman" w:hAnsi="Times New Roman" w:cs="Times New Roman"/>
          <w:b/>
          <w:sz w:val="28"/>
          <w:szCs w:val="28"/>
        </w:rPr>
        <w:t>ч)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Атомы как форма существования химических элементов. Основные сведения о строении </w:t>
      </w:r>
      <w:r w:rsidR="00B22755" w:rsidRPr="00D55EF6">
        <w:rPr>
          <w:rFonts w:ascii="Times New Roman" w:hAnsi="Times New Roman" w:cs="Times New Roman"/>
          <w:sz w:val="28"/>
          <w:szCs w:val="28"/>
        </w:rPr>
        <w:t>атомов. Доказательства сложнос</w:t>
      </w:r>
      <w:r w:rsidRPr="00D55EF6">
        <w:rPr>
          <w:rFonts w:ascii="Times New Roman" w:hAnsi="Times New Roman" w:cs="Times New Roman"/>
          <w:sz w:val="28"/>
          <w:szCs w:val="28"/>
        </w:rPr>
        <w:t>ти строения атомов. Опыты Резерфорда. Планетарная модель строения атома. Состав атомных ядер: протоны, нейтроны. Относительная атомная масса. Взаимосвязь понятий «про</w:t>
      </w:r>
      <w:r w:rsidR="00B22755" w:rsidRPr="00D55EF6">
        <w:rPr>
          <w:rFonts w:ascii="Times New Roman" w:hAnsi="Times New Roman" w:cs="Times New Roman"/>
          <w:sz w:val="28"/>
          <w:szCs w:val="28"/>
        </w:rPr>
        <w:t>тон», «нейтрон», «от</w:t>
      </w:r>
      <w:r w:rsidRPr="00D55EF6">
        <w:rPr>
          <w:rFonts w:ascii="Times New Roman" w:hAnsi="Times New Roman" w:cs="Times New Roman"/>
          <w:sz w:val="28"/>
          <w:szCs w:val="28"/>
        </w:rPr>
        <w:t>носительная атомная масса». Изменение числа протонов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в ядре атома — образование но</w:t>
      </w:r>
      <w:r w:rsidRPr="00D55EF6">
        <w:rPr>
          <w:rFonts w:ascii="Times New Roman" w:hAnsi="Times New Roman" w:cs="Times New Roman"/>
          <w:sz w:val="28"/>
          <w:szCs w:val="28"/>
        </w:rPr>
        <w:t>вых химических элементов. Изменение числа нейтронов в ядре атома — образование изотопов. Современное опред</w:t>
      </w:r>
      <w:r w:rsidR="00B22755" w:rsidRPr="00D55EF6">
        <w:rPr>
          <w:rFonts w:ascii="Times New Roman" w:hAnsi="Times New Roman" w:cs="Times New Roman"/>
          <w:sz w:val="28"/>
          <w:szCs w:val="28"/>
        </w:rPr>
        <w:t>еление понятия «химический эле</w:t>
      </w:r>
      <w:r w:rsidRPr="00D55EF6">
        <w:rPr>
          <w:rFonts w:ascii="Times New Roman" w:hAnsi="Times New Roman" w:cs="Times New Roman"/>
          <w:sz w:val="28"/>
          <w:szCs w:val="28"/>
        </w:rPr>
        <w:t>мент». Изотопы как разновидности атомов одного химического элемента. Электроны. Строение эле</w:t>
      </w:r>
      <w:r w:rsidR="00B22755" w:rsidRPr="00D55EF6">
        <w:rPr>
          <w:rFonts w:ascii="Times New Roman" w:hAnsi="Times New Roman" w:cs="Times New Roman"/>
          <w:sz w:val="28"/>
          <w:szCs w:val="28"/>
        </w:rPr>
        <w:t>ктронных уровней атомов химиче</w:t>
      </w:r>
      <w:r w:rsidRPr="00D55EF6">
        <w:rPr>
          <w:rFonts w:ascii="Times New Roman" w:hAnsi="Times New Roman" w:cs="Times New Roman"/>
          <w:sz w:val="28"/>
          <w:szCs w:val="28"/>
        </w:rPr>
        <w:t>ских элементов малых период</w:t>
      </w:r>
      <w:r w:rsidR="00B22755" w:rsidRPr="00D55EF6">
        <w:rPr>
          <w:rFonts w:ascii="Times New Roman" w:hAnsi="Times New Roman" w:cs="Times New Roman"/>
          <w:sz w:val="28"/>
          <w:szCs w:val="28"/>
        </w:rPr>
        <w:t>ов. Понятие о завершенном элек</w:t>
      </w:r>
      <w:r w:rsidRPr="00D55EF6">
        <w:rPr>
          <w:rFonts w:ascii="Times New Roman" w:hAnsi="Times New Roman" w:cs="Times New Roman"/>
          <w:sz w:val="28"/>
          <w:szCs w:val="28"/>
        </w:rPr>
        <w:t>тронном уровне. Периодическая система хи</w:t>
      </w:r>
      <w:r w:rsidR="00B22755" w:rsidRPr="00D55EF6">
        <w:rPr>
          <w:rFonts w:ascii="Times New Roman" w:hAnsi="Times New Roman" w:cs="Times New Roman"/>
          <w:sz w:val="28"/>
          <w:szCs w:val="28"/>
        </w:rPr>
        <w:t>мических элементов Д. И. Менде</w:t>
      </w:r>
      <w:r w:rsidRPr="00D55EF6">
        <w:rPr>
          <w:rFonts w:ascii="Times New Roman" w:hAnsi="Times New Roman" w:cs="Times New Roman"/>
          <w:sz w:val="28"/>
          <w:szCs w:val="28"/>
        </w:rPr>
        <w:t>леева и строение атомов — ф</w:t>
      </w:r>
      <w:r w:rsidR="00B22755" w:rsidRPr="00D55EF6">
        <w:rPr>
          <w:rFonts w:ascii="Times New Roman" w:hAnsi="Times New Roman" w:cs="Times New Roman"/>
          <w:sz w:val="28"/>
          <w:szCs w:val="28"/>
        </w:rPr>
        <w:t>изический смысл порядкового но</w:t>
      </w:r>
      <w:r w:rsidRPr="00D55EF6">
        <w:rPr>
          <w:rFonts w:ascii="Times New Roman" w:hAnsi="Times New Roman" w:cs="Times New Roman"/>
          <w:sz w:val="28"/>
          <w:szCs w:val="28"/>
        </w:rPr>
        <w:t>мера элемента, номера группы, номера периода. Изменение числа электрон</w:t>
      </w:r>
      <w:r w:rsidR="00B22755" w:rsidRPr="00D55EF6">
        <w:rPr>
          <w:rFonts w:ascii="Times New Roman" w:hAnsi="Times New Roman" w:cs="Times New Roman"/>
          <w:sz w:val="28"/>
          <w:szCs w:val="28"/>
        </w:rPr>
        <w:t>ов на внешнем электронном уров</w:t>
      </w:r>
      <w:r w:rsidRPr="00D55EF6">
        <w:rPr>
          <w:rFonts w:ascii="Times New Roman" w:hAnsi="Times New Roman" w:cs="Times New Roman"/>
          <w:sz w:val="28"/>
          <w:szCs w:val="28"/>
        </w:rPr>
        <w:t>не атома химического элемента — образование положительных и отрицательных ионов. Ионы, образованные атомами металлов и неметаллов. Причины измен</w:t>
      </w:r>
      <w:r w:rsidR="00B22755" w:rsidRPr="00D55EF6">
        <w:rPr>
          <w:rFonts w:ascii="Times New Roman" w:hAnsi="Times New Roman" w:cs="Times New Roman"/>
          <w:sz w:val="28"/>
          <w:szCs w:val="28"/>
        </w:rPr>
        <w:t>ения металлических и неметалли</w:t>
      </w:r>
      <w:r w:rsidRPr="00D55EF6">
        <w:rPr>
          <w:rFonts w:ascii="Times New Roman" w:hAnsi="Times New Roman" w:cs="Times New Roman"/>
          <w:sz w:val="28"/>
          <w:szCs w:val="28"/>
        </w:rPr>
        <w:t>ческих свойств в периодах и гр</w:t>
      </w:r>
      <w:r w:rsidR="00B22755" w:rsidRPr="00D55EF6">
        <w:rPr>
          <w:rFonts w:ascii="Times New Roman" w:hAnsi="Times New Roman" w:cs="Times New Roman"/>
          <w:sz w:val="28"/>
          <w:szCs w:val="28"/>
        </w:rPr>
        <w:t>уппах. Образование бинарных со</w:t>
      </w:r>
      <w:r w:rsidRPr="00D55EF6">
        <w:rPr>
          <w:rFonts w:ascii="Times New Roman" w:hAnsi="Times New Roman" w:cs="Times New Roman"/>
          <w:sz w:val="28"/>
          <w:szCs w:val="28"/>
        </w:rPr>
        <w:t>единений. Понятие об ионно</w:t>
      </w:r>
      <w:r w:rsidR="00B22755" w:rsidRPr="00D55EF6">
        <w:rPr>
          <w:rFonts w:ascii="Times New Roman" w:hAnsi="Times New Roman" w:cs="Times New Roman"/>
          <w:sz w:val="28"/>
          <w:szCs w:val="28"/>
        </w:rPr>
        <w:t>й связи. Схемы образования ион</w:t>
      </w:r>
      <w:r w:rsidRPr="00D55EF6">
        <w:rPr>
          <w:rFonts w:ascii="Times New Roman" w:hAnsi="Times New Roman" w:cs="Times New Roman"/>
          <w:sz w:val="28"/>
          <w:szCs w:val="28"/>
        </w:rPr>
        <w:t xml:space="preserve">ной связи. </w:t>
      </w:r>
      <w:r w:rsidR="00B22755" w:rsidRPr="00D55EF6">
        <w:rPr>
          <w:rFonts w:ascii="Times New Roman" w:hAnsi="Times New Roman" w:cs="Times New Roman"/>
          <w:sz w:val="28"/>
          <w:szCs w:val="28"/>
        </w:rPr>
        <w:t>Взаимодействие атомов элементов-</w:t>
      </w:r>
      <w:r w:rsidRPr="00D55EF6">
        <w:rPr>
          <w:rFonts w:ascii="Times New Roman" w:hAnsi="Times New Roman" w:cs="Times New Roman"/>
          <w:sz w:val="28"/>
          <w:szCs w:val="28"/>
        </w:rPr>
        <w:t>неметаллов между собой — образование двухатомных молекул простых веществ. Ковалентная неполярная химичес</w:t>
      </w:r>
      <w:r w:rsidR="00B22755" w:rsidRPr="00D55EF6">
        <w:rPr>
          <w:rFonts w:ascii="Times New Roman" w:hAnsi="Times New Roman" w:cs="Times New Roman"/>
          <w:sz w:val="28"/>
          <w:szCs w:val="28"/>
        </w:rPr>
        <w:t>кая связь. Электронные и струк</w:t>
      </w:r>
      <w:r w:rsidRPr="00D55EF6">
        <w:rPr>
          <w:rFonts w:ascii="Times New Roman" w:hAnsi="Times New Roman" w:cs="Times New Roman"/>
          <w:sz w:val="28"/>
          <w:szCs w:val="28"/>
        </w:rPr>
        <w:t xml:space="preserve">турные формулы. Взаимодействие атомов </w:t>
      </w:r>
      <w:r w:rsidR="00B22755" w:rsidRPr="00D55EF6">
        <w:rPr>
          <w:rFonts w:ascii="Times New Roman" w:hAnsi="Times New Roman" w:cs="Times New Roman"/>
          <w:sz w:val="28"/>
          <w:szCs w:val="28"/>
        </w:rPr>
        <w:t>неметаллов между собой — образо</w:t>
      </w:r>
      <w:r w:rsidRPr="00D55EF6">
        <w:rPr>
          <w:rFonts w:ascii="Times New Roman" w:hAnsi="Times New Roman" w:cs="Times New Roman"/>
          <w:sz w:val="28"/>
          <w:szCs w:val="28"/>
        </w:rPr>
        <w:t>вание бинарных соединений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неметаллов. </w:t>
      </w:r>
      <w:proofErr w:type="spellStart"/>
      <w:r w:rsidR="00B22755" w:rsidRPr="00D55EF6">
        <w:rPr>
          <w:rFonts w:ascii="Times New Roman" w:hAnsi="Times New Roman" w:cs="Times New Roman"/>
          <w:sz w:val="28"/>
          <w:szCs w:val="28"/>
        </w:rPr>
        <w:t>Электроотрицатель</w:t>
      </w:r>
      <w:r w:rsidRPr="00D55EF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 соединений по валентности. На</w:t>
      </w:r>
      <w:r w:rsidRPr="00D55EF6">
        <w:rPr>
          <w:rFonts w:ascii="Times New Roman" w:hAnsi="Times New Roman" w:cs="Times New Roman"/>
          <w:sz w:val="28"/>
          <w:szCs w:val="28"/>
        </w:rPr>
        <w:t xml:space="preserve">хождение валентности по формуле бинарного соединения. Взаимодействие атомов металлов между </w:t>
      </w:r>
      <w:r w:rsidR="00B22755" w:rsidRPr="00D55EF6">
        <w:rPr>
          <w:rFonts w:ascii="Times New Roman" w:hAnsi="Times New Roman" w:cs="Times New Roman"/>
          <w:sz w:val="28"/>
          <w:szCs w:val="28"/>
        </w:rPr>
        <w:t>собой — образова</w:t>
      </w:r>
      <w:r w:rsidRPr="00D55EF6">
        <w:rPr>
          <w:rFonts w:ascii="Times New Roman" w:hAnsi="Times New Roman" w:cs="Times New Roman"/>
          <w:sz w:val="28"/>
          <w:szCs w:val="28"/>
        </w:rPr>
        <w:t>ние металлических кристаллов. Понятие о металлической связи. Демонстрации. Модели атом</w:t>
      </w:r>
      <w:r w:rsidR="00B22755" w:rsidRPr="00D55EF6">
        <w:rPr>
          <w:rFonts w:ascii="Times New Roman" w:hAnsi="Times New Roman" w:cs="Times New Roman"/>
          <w:sz w:val="28"/>
          <w:szCs w:val="28"/>
        </w:rPr>
        <w:t>ов химических элементов. Перио</w:t>
      </w:r>
      <w:r w:rsidRPr="00D55EF6">
        <w:rPr>
          <w:rFonts w:ascii="Times New Roman" w:hAnsi="Times New Roman" w:cs="Times New Roman"/>
          <w:sz w:val="28"/>
          <w:szCs w:val="28"/>
        </w:rPr>
        <w:t>дическая система химических э</w:t>
      </w:r>
      <w:r w:rsidR="00B22755" w:rsidRPr="00D55EF6">
        <w:rPr>
          <w:rFonts w:ascii="Times New Roman" w:hAnsi="Times New Roman" w:cs="Times New Roman"/>
          <w:sz w:val="28"/>
          <w:szCs w:val="28"/>
        </w:rPr>
        <w:t>лементов Д. И. Менделеева (раз</w:t>
      </w:r>
      <w:r w:rsidRPr="00D55EF6">
        <w:rPr>
          <w:rFonts w:ascii="Times New Roman" w:hAnsi="Times New Roman" w:cs="Times New Roman"/>
          <w:sz w:val="28"/>
          <w:szCs w:val="28"/>
        </w:rPr>
        <w:t xml:space="preserve">личные формы). Лабораторные опыты. </w:t>
      </w:r>
      <w:r w:rsidR="00B22755" w:rsidRPr="00D55EF6">
        <w:rPr>
          <w:rFonts w:ascii="Times New Roman" w:hAnsi="Times New Roman" w:cs="Times New Roman"/>
          <w:sz w:val="28"/>
          <w:szCs w:val="28"/>
        </w:rPr>
        <w:t>3</w:t>
      </w:r>
      <w:r w:rsidRPr="00D55EF6">
        <w:rPr>
          <w:rFonts w:ascii="Times New Roman" w:hAnsi="Times New Roman" w:cs="Times New Roman"/>
          <w:sz w:val="28"/>
          <w:szCs w:val="28"/>
        </w:rPr>
        <w:t>. Изготовление моделе</w:t>
      </w:r>
      <w:r w:rsidR="00B22755" w:rsidRPr="00D55EF6">
        <w:rPr>
          <w:rFonts w:ascii="Times New Roman" w:hAnsi="Times New Roman" w:cs="Times New Roman"/>
          <w:sz w:val="28"/>
          <w:szCs w:val="28"/>
        </w:rPr>
        <w:t>й молекул бинарных соединений. 4</w:t>
      </w:r>
      <w:r w:rsidRPr="00D55EF6">
        <w:rPr>
          <w:rFonts w:ascii="Times New Roman" w:hAnsi="Times New Roman" w:cs="Times New Roman"/>
          <w:sz w:val="28"/>
          <w:szCs w:val="28"/>
        </w:rPr>
        <w:t>. Из</w:t>
      </w:r>
      <w:r w:rsidR="00B22755" w:rsidRPr="00D55EF6">
        <w:rPr>
          <w:rFonts w:ascii="Times New Roman" w:hAnsi="Times New Roman" w:cs="Times New Roman"/>
          <w:sz w:val="28"/>
          <w:szCs w:val="28"/>
        </w:rPr>
        <w:t>готовление модели, иллюстрирую</w:t>
      </w:r>
      <w:r w:rsidRPr="00D55EF6">
        <w:rPr>
          <w:rFonts w:ascii="Times New Roman" w:hAnsi="Times New Roman" w:cs="Times New Roman"/>
          <w:sz w:val="28"/>
          <w:szCs w:val="28"/>
        </w:rPr>
        <w:t>щей свойства металлической связи.</w:t>
      </w:r>
    </w:p>
    <w:p w:rsidR="00B22755" w:rsidRPr="00D55EF6" w:rsidRDefault="00817A73" w:rsidP="00817A73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Предметные результаты обучения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использовать при характеристике атомов понятия: «протон», «нейтрон», «электрон», «хими</w:t>
      </w:r>
      <w:r w:rsidR="00B22755" w:rsidRPr="00D55EF6">
        <w:rPr>
          <w:rFonts w:ascii="Times New Roman" w:hAnsi="Times New Roman" w:cs="Times New Roman"/>
          <w:sz w:val="28"/>
          <w:szCs w:val="28"/>
        </w:rPr>
        <w:t>ческий элемент», «массовое чис</w:t>
      </w:r>
      <w:r w:rsidRPr="00D55EF6">
        <w:rPr>
          <w:rFonts w:ascii="Times New Roman" w:hAnsi="Times New Roman" w:cs="Times New Roman"/>
          <w:sz w:val="28"/>
          <w:szCs w:val="28"/>
        </w:rPr>
        <w:t>ло», «изотоп», «электронный слой», «эне</w:t>
      </w:r>
      <w:r w:rsidR="00B22755" w:rsidRPr="00D55EF6">
        <w:rPr>
          <w:rFonts w:ascii="Times New Roman" w:hAnsi="Times New Roman" w:cs="Times New Roman"/>
          <w:sz w:val="28"/>
          <w:szCs w:val="28"/>
        </w:rPr>
        <w:t>ргетический уровень», «элементы-металлы», «элементы-неметаллы»; при характерис</w:t>
      </w:r>
      <w:r w:rsidRPr="00D55EF6">
        <w:rPr>
          <w:rFonts w:ascii="Times New Roman" w:hAnsi="Times New Roman" w:cs="Times New Roman"/>
          <w:sz w:val="28"/>
          <w:szCs w:val="28"/>
        </w:rPr>
        <w:t>тике веществ понятия «ионная связь», «ионы», «ковалентная неполярная связь», «ковалентн</w:t>
      </w:r>
      <w:r w:rsidR="00B22755" w:rsidRPr="00D55EF6">
        <w:rPr>
          <w:rFonts w:ascii="Times New Roman" w:hAnsi="Times New Roman" w:cs="Times New Roman"/>
          <w:sz w:val="28"/>
          <w:szCs w:val="28"/>
        </w:rPr>
        <w:t>ая полярная связь», «</w:t>
      </w:r>
      <w:proofErr w:type="spellStart"/>
      <w:r w:rsidR="00B22755" w:rsidRPr="00D55EF6">
        <w:rPr>
          <w:rFonts w:ascii="Times New Roman" w:hAnsi="Times New Roman" w:cs="Times New Roman"/>
          <w:sz w:val="28"/>
          <w:szCs w:val="28"/>
        </w:rPr>
        <w:t>электроот</w:t>
      </w:r>
      <w:r w:rsidRPr="00D55EF6">
        <w:rPr>
          <w:rFonts w:ascii="Times New Roman" w:hAnsi="Times New Roman" w:cs="Times New Roman"/>
          <w:sz w:val="28"/>
          <w:szCs w:val="28"/>
        </w:rPr>
        <w:t>рицательность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», «валентность», «металлическая связь»; описывать состав и строени</w:t>
      </w:r>
      <w:r w:rsidR="00B22755" w:rsidRPr="00D55EF6">
        <w:rPr>
          <w:rFonts w:ascii="Times New Roman" w:hAnsi="Times New Roman" w:cs="Times New Roman"/>
          <w:sz w:val="28"/>
          <w:szCs w:val="28"/>
        </w:rPr>
        <w:t>е атомов элементов с порядковы</w:t>
      </w:r>
      <w:r w:rsidRPr="00D55EF6">
        <w:rPr>
          <w:rFonts w:ascii="Times New Roman" w:hAnsi="Times New Roman" w:cs="Times New Roman"/>
          <w:sz w:val="28"/>
          <w:szCs w:val="28"/>
        </w:rPr>
        <w:t>ми номерами 1—20 в Периодической системе химических элементов Д. И. Менделеева; составлять схемы распре</w:t>
      </w:r>
      <w:r w:rsidR="00B22755" w:rsidRPr="00D55EF6">
        <w:rPr>
          <w:rFonts w:ascii="Times New Roman" w:hAnsi="Times New Roman" w:cs="Times New Roman"/>
          <w:sz w:val="28"/>
          <w:szCs w:val="28"/>
        </w:rPr>
        <w:t>деления электронов по электрон</w:t>
      </w:r>
      <w:r w:rsidRPr="00D55EF6">
        <w:rPr>
          <w:rFonts w:ascii="Times New Roman" w:hAnsi="Times New Roman" w:cs="Times New Roman"/>
          <w:sz w:val="28"/>
          <w:szCs w:val="28"/>
        </w:rPr>
        <w:t>ным слоям в электронной оболочке атомов; схемы образования разных типов химической свя</w:t>
      </w:r>
      <w:r w:rsidR="00B22755" w:rsidRPr="00D55EF6">
        <w:rPr>
          <w:rFonts w:ascii="Times New Roman" w:hAnsi="Times New Roman" w:cs="Times New Roman"/>
          <w:sz w:val="28"/>
          <w:szCs w:val="28"/>
        </w:rPr>
        <w:t>зи (ионной, ковалентной, метал</w:t>
      </w:r>
      <w:r w:rsidRPr="00D55EF6">
        <w:rPr>
          <w:rFonts w:ascii="Times New Roman" w:hAnsi="Times New Roman" w:cs="Times New Roman"/>
          <w:sz w:val="28"/>
          <w:szCs w:val="28"/>
        </w:rPr>
        <w:t xml:space="preserve">лической); 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электроотрицательност</w:t>
      </w:r>
      <w:r w:rsidR="00B22755" w:rsidRPr="00D55EF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22755" w:rsidRPr="00D55EF6">
        <w:rPr>
          <w:rFonts w:ascii="Times New Roman" w:hAnsi="Times New Roman" w:cs="Times New Roman"/>
          <w:sz w:val="28"/>
          <w:szCs w:val="28"/>
        </w:rPr>
        <w:t>, металлические и неметалличе</w:t>
      </w:r>
      <w:r w:rsidRPr="00D55EF6">
        <w:rPr>
          <w:rFonts w:ascii="Times New Roman" w:hAnsi="Times New Roman" w:cs="Times New Roman"/>
          <w:sz w:val="28"/>
          <w:szCs w:val="28"/>
        </w:rPr>
        <w:t>ские свойства) в периодах и груп</w:t>
      </w:r>
      <w:r w:rsidR="00B22755" w:rsidRPr="00D55EF6">
        <w:rPr>
          <w:rFonts w:ascii="Times New Roman" w:hAnsi="Times New Roman" w:cs="Times New Roman"/>
          <w:sz w:val="28"/>
          <w:szCs w:val="28"/>
        </w:rPr>
        <w:t>пах (главных подгруппах) Перио</w:t>
      </w:r>
      <w:r w:rsidRPr="00D55EF6">
        <w:rPr>
          <w:rFonts w:ascii="Times New Roman" w:hAnsi="Times New Roman" w:cs="Times New Roman"/>
          <w:sz w:val="28"/>
          <w:szCs w:val="28"/>
        </w:rPr>
        <w:t>дической системы химических элементов Д. И. Менделеева с точки зрения теории строения атома; сравнивать свойства атомо</w:t>
      </w:r>
      <w:r w:rsidR="00B22755" w:rsidRPr="00D55EF6">
        <w:rPr>
          <w:rFonts w:ascii="Times New Roman" w:hAnsi="Times New Roman" w:cs="Times New Roman"/>
          <w:sz w:val="28"/>
          <w:szCs w:val="28"/>
        </w:rPr>
        <w:t>в химических элементов, находя</w:t>
      </w:r>
      <w:r w:rsidRPr="00D55EF6">
        <w:rPr>
          <w:rFonts w:ascii="Times New Roman" w:hAnsi="Times New Roman" w:cs="Times New Roman"/>
          <w:sz w:val="28"/>
          <w:szCs w:val="28"/>
        </w:rPr>
        <w:t>щихся в одном периоде или главной подгруппе Периодической системы химических элементов Д. И. Менделеева (зарядов ядер атомов, числа электронов на внешнем электронном слое, число заполняемых электронных слое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в, радиус атома, </w:t>
      </w:r>
      <w:proofErr w:type="spellStart"/>
      <w:r w:rsidR="00B22755" w:rsidRPr="00D55EF6">
        <w:rPr>
          <w:rFonts w:ascii="Times New Roman" w:hAnsi="Times New Roman" w:cs="Times New Roman"/>
          <w:sz w:val="28"/>
          <w:szCs w:val="28"/>
        </w:rPr>
        <w:t>электроотрица</w:t>
      </w:r>
      <w:r w:rsidRPr="00D55EF6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, металлическ</w:t>
      </w:r>
      <w:r w:rsidR="00B22755" w:rsidRPr="00D55EF6">
        <w:rPr>
          <w:rFonts w:ascii="Times New Roman" w:hAnsi="Times New Roman" w:cs="Times New Roman"/>
          <w:sz w:val="28"/>
          <w:szCs w:val="28"/>
        </w:rPr>
        <w:t xml:space="preserve">ие и неметаллические свойства); </w:t>
      </w:r>
      <w:r w:rsidRPr="00D55EF6">
        <w:rPr>
          <w:rFonts w:ascii="Times New Roman" w:hAnsi="Times New Roman" w:cs="Times New Roman"/>
          <w:sz w:val="28"/>
          <w:szCs w:val="28"/>
        </w:rPr>
        <w:t>давать характеристику хим</w:t>
      </w:r>
      <w:r w:rsidR="00B22755" w:rsidRPr="00D55EF6">
        <w:rPr>
          <w:rFonts w:ascii="Times New Roman" w:hAnsi="Times New Roman" w:cs="Times New Roman"/>
          <w:sz w:val="28"/>
          <w:szCs w:val="28"/>
        </w:rPr>
        <w:t>ических элементов по их положе</w:t>
      </w:r>
      <w:r w:rsidRPr="00D55EF6">
        <w:rPr>
          <w:rFonts w:ascii="Times New Roman" w:hAnsi="Times New Roman" w:cs="Times New Roman"/>
          <w:sz w:val="28"/>
          <w:szCs w:val="28"/>
        </w:rPr>
        <w:t>нию в Периодической системе химических эле</w:t>
      </w:r>
      <w:r w:rsidR="00B22755" w:rsidRPr="00D55EF6">
        <w:rPr>
          <w:rFonts w:ascii="Times New Roman" w:hAnsi="Times New Roman" w:cs="Times New Roman"/>
          <w:sz w:val="28"/>
          <w:szCs w:val="28"/>
        </w:rPr>
        <w:t>ментов Д. И. Мен</w:t>
      </w:r>
      <w:r w:rsidRPr="00D55EF6">
        <w:rPr>
          <w:rFonts w:ascii="Times New Roman" w:hAnsi="Times New Roman" w:cs="Times New Roman"/>
          <w:sz w:val="28"/>
          <w:szCs w:val="28"/>
        </w:rPr>
        <w:t>делеева (химический знак, порядковый номер, период, группа, подгруппа, относительная атом</w:t>
      </w:r>
      <w:r w:rsidR="00B22755" w:rsidRPr="00D55EF6">
        <w:rPr>
          <w:rFonts w:ascii="Times New Roman" w:hAnsi="Times New Roman" w:cs="Times New Roman"/>
          <w:sz w:val="28"/>
          <w:szCs w:val="28"/>
        </w:rPr>
        <w:t>ная масса, строение атома — за</w:t>
      </w:r>
      <w:r w:rsidRPr="00D55EF6">
        <w:rPr>
          <w:rFonts w:ascii="Times New Roman" w:hAnsi="Times New Roman" w:cs="Times New Roman"/>
          <w:sz w:val="28"/>
          <w:szCs w:val="28"/>
        </w:rPr>
        <w:t>ряд ядра, число протонов и нейтронов в ядре, общее число электронов, распределение электронов по электронным слоям); определять тип химической связи по формуле вещества; приводить примеры веществ с разными типами химической связи; характеризовать механизмы образования ковалентной связи (обменный), ионной связи, металлическо</w:t>
      </w:r>
      <w:r w:rsidR="00B22755" w:rsidRPr="00D55EF6">
        <w:rPr>
          <w:rFonts w:ascii="Times New Roman" w:hAnsi="Times New Roman" w:cs="Times New Roman"/>
          <w:sz w:val="28"/>
          <w:szCs w:val="28"/>
        </w:rPr>
        <w:t>й связи; устанавливать причинно-</w:t>
      </w:r>
      <w:r w:rsidRPr="00D55EF6">
        <w:rPr>
          <w:rFonts w:ascii="Times New Roman" w:hAnsi="Times New Roman" w:cs="Times New Roman"/>
          <w:sz w:val="28"/>
          <w:szCs w:val="28"/>
        </w:rPr>
        <w:t>следственные свя</w:t>
      </w:r>
      <w:r w:rsidR="00B22755" w:rsidRPr="00D55EF6">
        <w:rPr>
          <w:rFonts w:ascii="Times New Roman" w:hAnsi="Times New Roman" w:cs="Times New Roman"/>
          <w:sz w:val="28"/>
          <w:szCs w:val="28"/>
        </w:rPr>
        <w:t>зи: состав веще</w:t>
      </w:r>
      <w:r w:rsidRPr="00D55EF6">
        <w:rPr>
          <w:rFonts w:ascii="Times New Roman" w:hAnsi="Times New Roman" w:cs="Times New Roman"/>
          <w:sz w:val="28"/>
          <w:szCs w:val="28"/>
        </w:rPr>
        <w:t>ства — тип химической связи; составлять формулы бинарных соединений по валентности; находить валентность эле</w:t>
      </w:r>
      <w:r w:rsidR="00B22755" w:rsidRPr="00D55EF6">
        <w:rPr>
          <w:rFonts w:ascii="Times New Roman" w:hAnsi="Times New Roman" w:cs="Times New Roman"/>
          <w:sz w:val="28"/>
          <w:szCs w:val="28"/>
        </w:rPr>
        <w:t>ментов по формуле бинарного со</w:t>
      </w:r>
      <w:r w:rsidRPr="00D55EF6">
        <w:rPr>
          <w:rFonts w:ascii="Times New Roman" w:hAnsi="Times New Roman" w:cs="Times New Roman"/>
          <w:sz w:val="28"/>
          <w:szCs w:val="28"/>
        </w:rPr>
        <w:t>единения.</w:t>
      </w:r>
    </w:p>
    <w:p w:rsidR="003B39AE" w:rsidRPr="00D55EF6" w:rsidRDefault="00CE5E78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A73" w:rsidRPr="00D55EF6">
        <w:rPr>
          <w:rFonts w:ascii="Times New Roman" w:hAnsi="Times New Roman" w:cs="Times New Roman"/>
          <w:i/>
          <w:sz w:val="28"/>
          <w:szCs w:val="28"/>
        </w:rPr>
        <w:t>результаты обучения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формулировать гипотезу по решению проблем; составлять план выполнени</w:t>
      </w:r>
      <w:r w:rsidR="00CE5E78" w:rsidRPr="00D55EF6">
        <w:rPr>
          <w:rFonts w:ascii="Times New Roman" w:hAnsi="Times New Roman" w:cs="Times New Roman"/>
          <w:sz w:val="28"/>
          <w:szCs w:val="28"/>
        </w:rPr>
        <w:t>я учебной задачи, решения проб</w:t>
      </w:r>
      <w:r w:rsidRPr="00D55EF6">
        <w:rPr>
          <w:rFonts w:ascii="Times New Roman" w:hAnsi="Times New Roman" w:cs="Times New Roman"/>
          <w:sz w:val="28"/>
          <w:szCs w:val="28"/>
        </w:rPr>
        <w:t>лем творческого и поискового характера, выполнения проекта совместно с учителем; составлять тезисы текста; владеть таким видом изложения текста, как описание; использовать такой вид мы</w:t>
      </w:r>
      <w:r w:rsidR="00CE5E78" w:rsidRPr="00D55EF6">
        <w:rPr>
          <w:rFonts w:ascii="Times New Roman" w:hAnsi="Times New Roman" w:cs="Times New Roman"/>
          <w:sz w:val="28"/>
          <w:szCs w:val="28"/>
        </w:rPr>
        <w:t>сленного (идеального) моделиро</w:t>
      </w:r>
      <w:r w:rsidRPr="00D55EF6">
        <w:rPr>
          <w:rFonts w:ascii="Times New Roman" w:hAnsi="Times New Roman" w:cs="Times New Roman"/>
          <w:sz w:val="28"/>
          <w:szCs w:val="28"/>
        </w:rPr>
        <w:t>вания, как знаковое моделирование (на примере составления схем образования химической связи); использовать такой вид материального (предм</w:t>
      </w:r>
      <w:r w:rsidR="00CE5E78" w:rsidRPr="00D55EF6">
        <w:rPr>
          <w:rFonts w:ascii="Times New Roman" w:hAnsi="Times New Roman" w:cs="Times New Roman"/>
          <w:sz w:val="28"/>
          <w:szCs w:val="28"/>
        </w:rPr>
        <w:t>етного) моде</w:t>
      </w:r>
      <w:r w:rsidRPr="00D55EF6">
        <w:rPr>
          <w:rFonts w:ascii="Times New Roman" w:hAnsi="Times New Roman" w:cs="Times New Roman"/>
          <w:sz w:val="28"/>
          <w:szCs w:val="28"/>
        </w:rPr>
        <w:t>лирования, как аналоговое моделирование; использовать такой вид ма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териального (предметного) </w:t>
      </w:r>
      <w:r w:rsidR="00CE5E78" w:rsidRPr="00D55EF6">
        <w:rPr>
          <w:rFonts w:ascii="Times New Roman" w:hAnsi="Times New Roman" w:cs="Times New Roman"/>
          <w:sz w:val="28"/>
          <w:szCs w:val="28"/>
        </w:rPr>
        <w:lastRenderedPageBreak/>
        <w:t>моде</w:t>
      </w:r>
      <w:r w:rsidRPr="00D55EF6">
        <w:rPr>
          <w:rFonts w:ascii="Times New Roman" w:hAnsi="Times New Roman" w:cs="Times New Roman"/>
          <w:sz w:val="28"/>
          <w:szCs w:val="28"/>
        </w:rPr>
        <w:t>лирования, как физическое моделирование (на примере моделей строения атомов); определять объекты сравнения и аспект сравнения объектов; выполнять неполное однолинейное сравнение; выполнять неполное комплексное сравнение; выполнять полное однолинейное сравнение.</w:t>
      </w:r>
    </w:p>
    <w:p w:rsidR="00CE5E78" w:rsidRPr="00D55EF6" w:rsidRDefault="00CE5E78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Тема 2. Простые вещества (6</w:t>
      </w:r>
      <w:r w:rsidR="00817A73" w:rsidRPr="00D55EF6">
        <w:rPr>
          <w:rFonts w:ascii="Times New Roman" w:hAnsi="Times New Roman" w:cs="Times New Roman"/>
          <w:b/>
          <w:sz w:val="28"/>
          <w:szCs w:val="28"/>
        </w:rPr>
        <w:t>ч)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Положение металлов и неметаллов в Периодической системе химических элементов Д. И. Менделеева. Важнейшие простые вещества — металлы (</w:t>
      </w:r>
      <w:r w:rsidR="00CE5E78" w:rsidRPr="00D55EF6">
        <w:rPr>
          <w:rFonts w:ascii="Times New Roman" w:hAnsi="Times New Roman" w:cs="Times New Roman"/>
          <w:sz w:val="28"/>
          <w:szCs w:val="28"/>
        </w:rPr>
        <w:t>железо, алюминий, кальций, маг</w:t>
      </w:r>
      <w:r w:rsidRPr="00D55EF6">
        <w:rPr>
          <w:rFonts w:ascii="Times New Roman" w:hAnsi="Times New Roman" w:cs="Times New Roman"/>
          <w:sz w:val="28"/>
          <w:szCs w:val="28"/>
        </w:rPr>
        <w:t>ний, натрий, калий). Общие физические свойства металлов.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Важнейшие простые вещества-</w:t>
      </w:r>
      <w:r w:rsidRPr="00D55EF6">
        <w:rPr>
          <w:rFonts w:ascii="Times New Roman" w:hAnsi="Times New Roman" w:cs="Times New Roman"/>
          <w:sz w:val="28"/>
          <w:szCs w:val="28"/>
        </w:rPr>
        <w:t>неметаллы, образованные атомами кислорода, водорода, азота, серы, фосфора, углерода. Молекулы простых веществ</w:t>
      </w:r>
      <w:r w:rsidR="00CE5E78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 xml:space="preserve">неметаллов —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</w:t>
      </w:r>
      <w:r w:rsidR="00CE5E78" w:rsidRPr="00D55EF6">
        <w:rPr>
          <w:rFonts w:ascii="Times New Roman" w:hAnsi="Times New Roman" w:cs="Times New Roman"/>
          <w:sz w:val="28"/>
          <w:szCs w:val="28"/>
        </w:rPr>
        <w:t>— аллотропия. Аллотропные моди</w:t>
      </w:r>
      <w:r w:rsidRPr="00D55EF6">
        <w:rPr>
          <w:rFonts w:ascii="Times New Roman" w:hAnsi="Times New Roman" w:cs="Times New Roman"/>
          <w:sz w:val="28"/>
          <w:szCs w:val="28"/>
        </w:rPr>
        <w:t>фикации кислорода, фосфора, олова. Металлические и немет</w:t>
      </w:r>
      <w:r w:rsidR="00CE5E78" w:rsidRPr="00D55EF6">
        <w:rPr>
          <w:rFonts w:ascii="Times New Roman" w:hAnsi="Times New Roman" w:cs="Times New Roman"/>
          <w:sz w:val="28"/>
          <w:szCs w:val="28"/>
        </w:rPr>
        <w:t>ал</w:t>
      </w:r>
      <w:r w:rsidRPr="00D55EF6">
        <w:rPr>
          <w:rFonts w:ascii="Times New Roman" w:hAnsi="Times New Roman" w:cs="Times New Roman"/>
          <w:sz w:val="28"/>
          <w:szCs w:val="28"/>
        </w:rPr>
        <w:t>лические свойства простых веществ. Относительность этого понятия. Число Авогадро. Количеств</w:t>
      </w:r>
      <w:r w:rsidR="00CE5E78" w:rsidRPr="00D55EF6">
        <w:rPr>
          <w:rFonts w:ascii="Times New Roman" w:hAnsi="Times New Roman" w:cs="Times New Roman"/>
          <w:sz w:val="28"/>
          <w:szCs w:val="28"/>
        </w:rPr>
        <w:t>о вещества. Моль. Молярная мас</w:t>
      </w:r>
      <w:r w:rsidRPr="00D55EF6">
        <w:rPr>
          <w:rFonts w:ascii="Times New Roman" w:hAnsi="Times New Roman" w:cs="Times New Roman"/>
          <w:sz w:val="28"/>
          <w:szCs w:val="28"/>
        </w:rPr>
        <w:t>са. Молярный объем газообразных веществ. Кратные единицы измерения количества вещест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ва — </w:t>
      </w:r>
      <w:proofErr w:type="spellStart"/>
      <w:r w:rsidR="00CE5E78" w:rsidRPr="00D55EF6">
        <w:rPr>
          <w:rFonts w:ascii="Times New Roman" w:hAnsi="Times New Roman" w:cs="Times New Roman"/>
          <w:sz w:val="28"/>
          <w:szCs w:val="28"/>
        </w:rPr>
        <w:t>миллимоль</w:t>
      </w:r>
      <w:proofErr w:type="spellEnd"/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5E78" w:rsidRPr="00D55EF6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CE5E78" w:rsidRPr="00D55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E78" w:rsidRPr="00D55EF6">
        <w:rPr>
          <w:rFonts w:ascii="Times New Roman" w:hAnsi="Times New Roman" w:cs="Times New Roman"/>
          <w:sz w:val="28"/>
          <w:szCs w:val="28"/>
        </w:rPr>
        <w:t>мил</w:t>
      </w:r>
      <w:r w:rsidRPr="00D55EF6">
        <w:rPr>
          <w:rFonts w:ascii="Times New Roman" w:hAnsi="Times New Roman" w:cs="Times New Roman"/>
          <w:sz w:val="28"/>
          <w:szCs w:val="28"/>
        </w:rPr>
        <w:t>лимолярная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киломолярная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массы вещества,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миллимолярный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киломолярный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«число Авогадро». </w:t>
      </w:r>
      <w:r w:rsidR="00CE5E78" w:rsidRPr="00D55EF6">
        <w:rPr>
          <w:rFonts w:ascii="Times New Roman" w:hAnsi="Times New Roman" w:cs="Times New Roman"/>
          <w:sz w:val="28"/>
          <w:szCs w:val="28"/>
        </w:rPr>
        <w:t>Лабораторные опыты. 5</w:t>
      </w:r>
      <w:r w:rsidRPr="00D55EF6">
        <w:rPr>
          <w:rFonts w:ascii="Times New Roman" w:hAnsi="Times New Roman" w:cs="Times New Roman"/>
          <w:sz w:val="28"/>
          <w:szCs w:val="28"/>
        </w:rPr>
        <w:t>. О</w:t>
      </w:r>
      <w:r w:rsidR="00CE5E78" w:rsidRPr="00D55EF6">
        <w:rPr>
          <w:rFonts w:ascii="Times New Roman" w:hAnsi="Times New Roman" w:cs="Times New Roman"/>
          <w:sz w:val="28"/>
          <w:szCs w:val="28"/>
        </w:rPr>
        <w:t>знакомление с коллекцией металлов. 6</w:t>
      </w:r>
      <w:r w:rsidRPr="00D55EF6">
        <w:rPr>
          <w:rFonts w:ascii="Times New Roman" w:hAnsi="Times New Roman" w:cs="Times New Roman"/>
          <w:sz w:val="28"/>
          <w:szCs w:val="28"/>
        </w:rPr>
        <w:t>. Ознакомление с коллекцией неметаллов.</w:t>
      </w:r>
    </w:p>
    <w:p w:rsidR="00CE5E78" w:rsidRPr="00D55EF6" w:rsidRDefault="00817A73" w:rsidP="00817A73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использовать при характер</w:t>
      </w:r>
      <w:r w:rsidR="00CE5E78" w:rsidRPr="00D55EF6">
        <w:rPr>
          <w:rFonts w:ascii="Times New Roman" w:hAnsi="Times New Roman" w:cs="Times New Roman"/>
          <w:sz w:val="28"/>
          <w:szCs w:val="28"/>
        </w:rPr>
        <w:t>истике веществ понятия: «метал</w:t>
      </w:r>
      <w:r w:rsidRPr="00D55EF6">
        <w:rPr>
          <w:rFonts w:ascii="Times New Roman" w:hAnsi="Times New Roman" w:cs="Times New Roman"/>
          <w:sz w:val="28"/>
          <w:szCs w:val="28"/>
        </w:rPr>
        <w:t>лы», «пластичность», «теп</w:t>
      </w:r>
      <w:r w:rsidR="00CE5E78" w:rsidRPr="00D55EF6">
        <w:rPr>
          <w:rFonts w:ascii="Times New Roman" w:hAnsi="Times New Roman" w:cs="Times New Roman"/>
          <w:sz w:val="28"/>
          <w:szCs w:val="28"/>
        </w:rPr>
        <w:t>лопроводность», «электропровод</w:t>
      </w:r>
      <w:r w:rsidRPr="00D55EF6">
        <w:rPr>
          <w:rFonts w:ascii="Times New Roman" w:hAnsi="Times New Roman" w:cs="Times New Roman"/>
          <w:sz w:val="28"/>
          <w:szCs w:val="28"/>
        </w:rPr>
        <w:t>ность», «неметаллы», «аллотр</w:t>
      </w:r>
      <w:r w:rsidR="00CE5E78" w:rsidRPr="00D55EF6">
        <w:rPr>
          <w:rFonts w:ascii="Times New Roman" w:hAnsi="Times New Roman" w:cs="Times New Roman"/>
          <w:sz w:val="28"/>
          <w:szCs w:val="28"/>
        </w:rPr>
        <w:t>опия», «аллотропные видоизмене</w:t>
      </w:r>
      <w:r w:rsidRPr="00D55EF6">
        <w:rPr>
          <w:rFonts w:ascii="Times New Roman" w:hAnsi="Times New Roman" w:cs="Times New Roman"/>
          <w:sz w:val="28"/>
          <w:szCs w:val="28"/>
        </w:rPr>
        <w:t>ния, или модификации»; описывать положение э</w:t>
      </w:r>
      <w:r w:rsidR="00CE5E78" w:rsidRPr="00D55EF6">
        <w:rPr>
          <w:rFonts w:ascii="Times New Roman" w:hAnsi="Times New Roman" w:cs="Times New Roman"/>
          <w:sz w:val="28"/>
          <w:szCs w:val="28"/>
        </w:rPr>
        <w:t>лементов-металлов и элементов-</w:t>
      </w:r>
      <w:r w:rsidRPr="00D55EF6">
        <w:rPr>
          <w:rFonts w:ascii="Times New Roman" w:hAnsi="Times New Roman" w:cs="Times New Roman"/>
          <w:sz w:val="28"/>
          <w:szCs w:val="28"/>
        </w:rPr>
        <w:t>неметаллов в Периодической системе химических элементов Д. И. Менделеева; классифицировать простые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вещества на металлы и неметал</w:t>
      </w:r>
      <w:r w:rsidRPr="00D55EF6">
        <w:rPr>
          <w:rFonts w:ascii="Times New Roman" w:hAnsi="Times New Roman" w:cs="Times New Roman"/>
          <w:sz w:val="28"/>
          <w:szCs w:val="28"/>
        </w:rPr>
        <w:t>лы, элементы; определять принадлежность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неорганических веществ к одно</w:t>
      </w:r>
      <w:r w:rsidRPr="00D55EF6">
        <w:rPr>
          <w:rFonts w:ascii="Times New Roman" w:hAnsi="Times New Roman" w:cs="Times New Roman"/>
          <w:sz w:val="28"/>
          <w:szCs w:val="28"/>
        </w:rPr>
        <w:t>му из изученных классов — металлы и неметаллы; доказывать относительность деления простых веществ на металлы и неметаллы; характеризовать общие физические свойства м</w:t>
      </w:r>
      <w:r w:rsidR="00CE5E78" w:rsidRPr="00D55EF6">
        <w:rPr>
          <w:rFonts w:ascii="Times New Roman" w:hAnsi="Times New Roman" w:cs="Times New Roman"/>
          <w:sz w:val="28"/>
          <w:szCs w:val="28"/>
        </w:rPr>
        <w:t>еталлов; устанавливать причинно-следственные связи между строе</w:t>
      </w:r>
      <w:r w:rsidRPr="00D55EF6">
        <w:rPr>
          <w:rFonts w:ascii="Times New Roman" w:hAnsi="Times New Roman" w:cs="Times New Roman"/>
          <w:sz w:val="28"/>
          <w:szCs w:val="28"/>
        </w:rPr>
        <w:t xml:space="preserve">нием атома и химической связью в простых веществах </w:t>
      </w:r>
      <w:r w:rsidR="00CE5E78" w:rsidRPr="00D55EF6">
        <w:rPr>
          <w:rFonts w:ascii="Times New Roman" w:hAnsi="Times New Roman" w:cs="Times New Roman"/>
          <w:sz w:val="28"/>
          <w:szCs w:val="28"/>
        </w:rPr>
        <w:t>— метал</w:t>
      </w:r>
      <w:r w:rsidRPr="00D55EF6">
        <w:rPr>
          <w:rFonts w:ascii="Times New Roman" w:hAnsi="Times New Roman" w:cs="Times New Roman"/>
          <w:sz w:val="28"/>
          <w:szCs w:val="28"/>
        </w:rPr>
        <w:t xml:space="preserve">лах и неметаллах; объяснять многообразие простых веществ 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таким фактором, как аллотропия; </w:t>
      </w:r>
      <w:r w:rsidRPr="00D55EF6">
        <w:rPr>
          <w:rFonts w:ascii="Times New Roman" w:hAnsi="Times New Roman" w:cs="Times New Roman"/>
          <w:sz w:val="28"/>
          <w:szCs w:val="28"/>
        </w:rPr>
        <w:t xml:space="preserve">описывать свойства веществ (на примерах простых веществ — металлов и неметаллов); соблюдать правила техники безопасности при проведении наблюдений и лабораторных опытов; использовать при решении </w:t>
      </w:r>
      <w:r w:rsidR="00CE5E78" w:rsidRPr="00D55EF6">
        <w:rPr>
          <w:rFonts w:ascii="Times New Roman" w:hAnsi="Times New Roman" w:cs="Times New Roman"/>
          <w:sz w:val="28"/>
          <w:szCs w:val="28"/>
        </w:rPr>
        <w:t>расчетных задач понятия: «коли</w:t>
      </w:r>
      <w:r w:rsidRPr="00D55EF6">
        <w:rPr>
          <w:rFonts w:ascii="Times New Roman" w:hAnsi="Times New Roman" w:cs="Times New Roman"/>
          <w:sz w:val="28"/>
          <w:szCs w:val="28"/>
        </w:rPr>
        <w:t xml:space="preserve">чество вещества», «моль», «постоянная Авогадро», «молярная масса», «молярный </w:t>
      </w:r>
      <w:r w:rsidRPr="00D55EF6">
        <w:rPr>
          <w:rFonts w:ascii="Times New Roman" w:hAnsi="Times New Roman" w:cs="Times New Roman"/>
          <w:sz w:val="28"/>
          <w:szCs w:val="28"/>
        </w:rPr>
        <w:lastRenderedPageBreak/>
        <w:t xml:space="preserve">объем газов», «нормальные условия»; проводить расчеты с использованием понятий: «количество вещества», «молярная масса», </w:t>
      </w:r>
      <w:r w:rsidR="00CE5E78" w:rsidRPr="00D55EF6">
        <w:rPr>
          <w:rFonts w:ascii="Times New Roman" w:hAnsi="Times New Roman" w:cs="Times New Roman"/>
          <w:sz w:val="28"/>
          <w:szCs w:val="28"/>
        </w:rPr>
        <w:t>«молярный объем газов», «посто</w:t>
      </w:r>
      <w:r w:rsidRPr="00D55EF6">
        <w:rPr>
          <w:rFonts w:ascii="Times New Roman" w:hAnsi="Times New Roman" w:cs="Times New Roman"/>
          <w:sz w:val="28"/>
          <w:szCs w:val="28"/>
        </w:rPr>
        <w:t>янная Авогадро».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 Учащийся должен уметь: составлять конспект текста; самостоятельно использовать непосредственное наблюдение; самостоятельно оформлять отчет, включающий описание наблюдения, его результатов, выводов; выполнять полное комплексное сравнение; выполнять сравнение по аналогии.</w:t>
      </w:r>
    </w:p>
    <w:p w:rsidR="00CE5E78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Тема 3. Соедине</w:t>
      </w:r>
      <w:r w:rsidR="00CE5E78" w:rsidRPr="00D55EF6">
        <w:rPr>
          <w:rFonts w:ascii="Times New Roman" w:hAnsi="Times New Roman" w:cs="Times New Roman"/>
          <w:b/>
          <w:sz w:val="28"/>
          <w:szCs w:val="28"/>
        </w:rPr>
        <w:t>ния химических элементов (15</w:t>
      </w:r>
      <w:r w:rsidRPr="00D55EF6">
        <w:rPr>
          <w:rFonts w:ascii="Times New Roman" w:hAnsi="Times New Roman" w:cs="Times New Roman"/>
          <w:b/>
          <w:sz w:val="28"/>
          <w:szCs w:val="28"/>
        </w:rPr>
        <w:t>ч)</w:t>
      </w:r>
    </w:p>
    <w:p w:rsidR="003B39AE" w:rsidRPr="00D55EF6" w:rsidRDefault="00817A73" w:rsidP="001C463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 Степень окисления. Ср</w:t>
      </w:r>
      <w:r w:rsidR="00CE5E78" w:rsidRPr="00D55EF6">
        <w:rPr>
          <w:rFonts w:ascii="Times New Roman" w:hAnsi="Times New Roman" w:cs="Times New Roman"/>
          <w:sz w:val="28"/>
          <w:szCs w:val="28"/>
        </w:rPr>
        <w:t>авнение степени окисления и ва</w:t>
      </w:r>
      <w:r w:rsidRPr="00D55EF6">
        <w:rPr>
          <w:rFonts w:ascii="Times New Roman" w:hAnsi="Times New Roman" w:cs="Times New Roman"/>
          <w:sz w:val="28"/>
          <w:szCs w:val="28"/>
        </w:rPr>
        <w:t>лентности. Определение степени окисления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элементов в бинар</w:t>
      </w:r>
      <w:r w:rsidRPr="00D55EF6">
        <w:rPr>
          <w:rFonts w:ascii="Times New Roman" w:hAnsi="Times New Roman" w:cs="Times New Roman"/>
          <w:sz w:val="28"/>
          <w:szCs w:val="28"/>
        </w:rPr>
        <w:t>ных соединениях. Составление формул бинарных соединений, общий способ их названий. Бинарные соединения мета</w:t>
      </w:r>
      <w:r w:rsidR="00CE5E78" w:rsidRPr="00D55EF6">
        <w:rPr>
          <w:rFonts w:ascii="Times New Roman" w:hAnsi="Times New Roman" w:cs="Times New Roman"/>
          <w:sz w:val="28"/>
          <w:szCs w:val="28"/>
        </w:rPr>
        <w:t>ллов и неметаллов: оксиды, хло</w:t>
      </w:r>
      <w:r w:rsidRPr="00D55EF6">
        <w:rPr>
          <w:rFonts w:ascii="Times New Roman" w:hAnsi="Times New Roman" w:cs="Times New Roman"/>
          <w:sz w:val="28"/>
          <w:szCs w:val="28"/>
        </w:rPr>
        <w:t>риды, сульфиды и пр. Составление их формул. Бинарные соединения неметаллов: оксиды, летучие водор</w:t>
      </w:r>
      <w:r w:rsidR="00CE5E78" w:rsidRPr="00D55EF6">
        <w:rPr>
          <w:rFonts w:ascii="Times New Roman" w:hAnsi="Times New Roman" w:cs="Times New Roman"/>
          <w:sz w:val="28"/>
          <w:szCs w:val="28"/>
        </w:rPr>
        <w:t>од</w:t>
      </w:r>
      <w:r w:rsidRPr="00D55EF6">
        <w:rPr>
          <w:rFonts w:ascii="Times New Roman" w:hAnsi="Times New Roman" w:cs="Times New Roman"/>
          <w:sz w:val="28"/>
          <w:szCs w:val="28"/>
        </w:rPr>
        <w:t xml:space="preserve">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и аммиак. 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Кислоты, их состав и названия. Классификация кислот. Представители кислот: серная, с</w:t>
      </w:r>
      <w:r w:rsidR="00CE5E78" w:rsidRPr="00D55EF6">
        <w:rPr>
          <w:rFonts w:ascii="Times New Roman" w:hAnsi="Times New Roman" w:cs="Times New Roman"/>
          <w:sz w:val="28"/>
          <w:szCs w:val="28"/>
        </w:rPr>
        <w:t>оляная, азотная. Понятие о шка</w:t>
      </w:r>
      <w:r w:rsidRPr="00D55EF6">
        <w:rPr>
          <w:rFonts w:ascii="Times New Roman" w:hAnsi="Times New Roman" w:cs="Times New Roman"/>
          <w:sz w:val="28"/>
          <w:szCs w:val="28"/>
        </w:rPr>
        <w:t xml:space="preserve">ле кислотности (шкала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). Изменение окраски индикаторов. Соли как производные кисл</w:t>
      </w:r>
      <w:r w:rsidR="00CE5E78" w:rsidRPr="00D55EF6">
        <w:rPr>
          <w:rFonts w:ascii="Times New Roman" w:hAnsi="Times New Roman" w:cs="Times New Roman"/>
          <w:sz w:val="28"/>
          <w:szCs w:val="28"/>
        </w:rPr>
        <w:t>от и оснований, их состав и на</w:t>
      </w:r>
      <w:r w:rsidRPr="00D55EF6">
        <w:rPr>
          <w:rFonts w:ascii="Times New Roman" w:hAnsi="Times New Roman" w:cs="Times New Roman"/>
          <w:sz w:val="28"/>
          <w:szCs w:val="28"/>
        </w:rPr>
        <w:t xml:space="preserve">звания. Растворимость солей в </w:t>
      </w:r>
      <w:r w:rsidR="00CE5E78" w:rsidRPr="00D55EF6">
        <w:rPr>
          <w:rFonts w:ascii="Times New Roman" w:hAnsi="Times New Roman" w:cs="Times New Roman"/>
          <w:sz w:val="28"/>
          <w:szCs w:val="28"/>
        </w:rPr>
        <w:t>воде. Представители солей: хло</w:t>
      </w:r>
      <w:r w:rsidRPr="00D55EF6">
        <w:rPr>
          <w:rFonts w:ascii="Times New Roman" w:hAnsi="Times New Roman" w:cs="Times New Roman"/>
          <w:sz w:val="28"/>
          <w:szCs w:val="28"/>
        </w:rPr>
        <w:t>рид натрия, карбонат и фосфат кальция.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sz w:val="28"/>
          <w:szCs w:val="28"/>
        </w:rPr>
        <w:t>Аморфные и кристаллические вещества. Межмолекулярные взаимодействия. Типы кристаллических решеток. Зависимость свойст</w:t>
      </w:r>
      <w:r w:rsidR="00CE5E78" w:rsidRPr="00D55EF6">
        <w:rPr>
          <w:rFonts w:ascii="Times New Roman" w:hAnsi="Times New Roman" w:cs="Times New Roman"/>
          <w:sz w:val="28"/>
          <w:szCs w:val="28"/>
        </w:rPr>
        <w:t>в веществ от типов кристалличе</w:t>
      </w:r>
      <w:r w:rsidRPr="00D55EF6">
        <w:rPr>
          <w:rFonts w:ascii="Times New Roman" w:hAnsi="Times New Roman" w:cs="Times New Roman"/>
          <w:sz w:val="28"/>
          <w:szCs w:val="28"/>
        </w:rPr>
        <w:t xml:space="preserve">ских решеток. Чистые вещества и смеси. </w:t>
      </w:r>
      <w:r w:rsidR="00CE5E78" w:rsidRPr="00D55EF6">
        <w:rPr>
          <w:rFonts w:ascii="Times New Roman" w:hAnsi="Times New Roman" w:cs="Times New Roman"/>
          <w:sz w:val="28"/>
          <w:szCs w:val="28"/>
        </w:rPr>
        <w:t>Примеры жидких, твердых и газо</w:t>
      </w:r>
      <w:r w:rsidRPr="00D55EF6">
        <w:rPr>
          <w:rFonts w:ascii="Times New Roman" w:hAnsi="Times New Roman" w:cs="Times New Roman"/>
          <w:sz w:val="28"/>
          <w:szCs w:val="28"/>
        </w:rPr>
        <w:t>образных смесей. Свойства чистых веществ и смесей. Их состав. Массовая и объемная доли ком</w:t>
      </w:r>
      <w:r w:rsidR="00CE5E78" w:rsidRPr="00D55EF6">
        <w:rPr>
          <w:rFonts w:ascii="Times New Roman" w:hAnsi="Times New Roman" w:cs="Times New Roman"/>
          <w:sz w:val="28"/>
          <w:szCs w:val="28"/>
        </w:rPr>
        <w:t>понента смеси. Расчеты, связан</w:t>
      </w:r>
      <w:r w:rsidRPr="00D55EF6">
        <w:rPr>
          <w:rFonts w:ascii="Times New Roman" w:hAnsi="Times New Roman" w:cs="Times New Roman"/>
          <w:sz w:val="28"/>
          <w:szCs w:val="28"/>
        </w:rPr>
        <w:t xml:space="preserve">ные с использованием понятия «доля». </w:t>
      </w:r>
    </w:p>
    <w:p w:rsidR="003B39AE" w:rsidRPr="00D55EF6" w:rsidRDefault="00817A73" w:rsidP="001C463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Демонстрации. Образцы оксидов, кислот, оснований и солей. Модели кристаллических решето</w:t>
      </w:r>
      <w:r w:rsidR="00CE5E78" w:rsidRPr="00D55EF6">
        <w:rPr>
          <w:rFonts w:ascii="Times New Roman" w:hAnsi="Times New Roman" w:cs="Times New Roman"/>
          <w:sz w:val="28"/>
          <w:szCs w:val="28"/>
        </w:rPr>
        <w:t>к хлорида натрия, алмаза, оксида углерода (IV). Кислотно-</w:t>
      </w:r>
      <w:r w:rsidRPr="00D55EF6">
        <w:rPr>
          <w:rFonts w:ascii="Times New Roman" w:hAnsi="Times New Roman" w:cs="Times New Roman"/>
          <w:sz w:val="28"/>
          <w:szCs w:val="28"/>
        </w:rPr>
        <w:t>щелочные индикаторы, изменение их окраски в различных средах. Универсальны</w:t>
      </w:r>
      <w:r w:rsidR="00CE5E78" w:rsidRPr="00D55EF6">
        <w:rPr>
          <w:rFonts w:ascii="Times New Roman" w:hAnsi="Times New Roman" w:cs="Times New Roman"/>
          <w:sz w:val="28"/>
          <w:szCs w:val="28"/>
        </w:rPr>
        <w:t>й индикатор и из</w:t>
      </w:r>
      <w:r w:rsidRPr="00D55EF6">
        <w:rPr>
          <w:rFonts w:ascii="Times New Roman" w:hAnsi="Times New Roman" w:cs="Times New Roman"/>
          <w:sz w:val="28"/>
          <w:szCs w:val="28"/>
        </w:rPr>
        <w:t>менение его окраски в различных средах.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Шкала </w:t>
      </w:r>
      <w:proofErr w:type="spellStart"/>
      <w:r w:rsidR="00CE5E78" w:rsidRPr="00D55EF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CE5E78" w:rsidRPr="00D5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30" w:rsidRPr="00D55EF6" w:rsidRDefault="00CE5E78" w:rsidP="001C463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Лабораторные опыты. 7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. </w:t>
      </w:r>
      <w:r w:rsidRPr="00D55EF6">
        <w:rPr>
          <w:rFonts w:ascii="Times New Roman" w:hAnsi="Times New Roman" w:cs="Times New Roman"/>
          <w:sz w:val="28"/>
          <w:szCs w:val="28"/>
        </w:rPr>
        <w:t>Ознакомление с коллекцией оксидов. 8</w:t>
      </w:r>
      <w:r w:rsidR="00817A73" w:rsidRPr="00D55EF6">
        <w:rPr>
          <w:rFonts w:ascii="Times New Roman" w:hAnsi="Times New Roman" w:cs="Times New Roman"/>
          <w:sz w:val="28"/>
          <w:szCs w:val="28"/>
        </w:rPr>
        <w:t>. Ознако</w:t>
      </w:r>
      <w:r w:rsidRPr="00D55EF6">
        <w:rPr>
          <w:rFonts w:ascii="Times New Roman" w:hAnsi="Times New Roman" w:cs="Times New Roman"/>
          <w:sz w:val="28"/>
          <w:szCs w:val="28"/>
        </w:rPr>
        <w:t>мление со свойствами аммиака. 9</w:t>
      </w:r>
      <w:r w:rsidR="00817A73" w:rsidRPr="00D55EF6">
        <w:rPr>
          <w:rFonts w:ascii="Times New Roman" w:hAnsi="Times New Roman" w:cs="Times New Roman"/>
          <w:sz w:val="28"/>
          <w:szCs w:val="28"/>
        </w:rPr>
        <w:t>. Качественн</w:t>
      </w:r>
      <w:r w:rsidRPr="00D55EF6">
        <w:rPr>
          <w:rFonts w:ascii="Times New Roman" w:hAnsi="Times New Roman" w:cs="Times New Roman"/>
          <w:sz w:val="28"/>
          <w:szCs w:val="28"/>
        </w:rPr>
        <w:t>ая реакция на углекислый газ. 10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. </w:t>
      </w:r>
      <w:r w:rsidRPr="00D55EF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растворов кисло</w:t>
      </w:r>
      <w:r w:rsidR="00817A73" w:rsidRPr="00D55EF6">
        <w:rPr>
          <w:rFonts w:ascii="Times New Roman" w:hAnsi="Times New Roman" w:cs="Times New Roman"/>
          <w:sz w:val="28"/>
          <w:szCs w:val="28"/>
        </w:rPr>
        <w:t>ты, щелоч</w:t>
      </w:r>
      <w:r w:rsidRPr="00D55EF6">
        <w:rPr>
          <w:rFonts w:ascii="Times New Roman" w:hAnsi="Times New Roman" w:cs="Times New Roman"/>
          <w:sz w:val="28"/>
          <w:szCs w:val="28"/>
        </w:rPr>
        <w:t>и и воды. 11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proofErr w:type="spellStart"/>
      <w:r w:rsidR="00817A73" w:rsidRPr="00D55EF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817A73" w:rsidRPr="00D55EF6">
        <w:rPr>
          <w:rFonts w:ascii="Times New Roman" w:hAnsi="Times New Roman" w:cs="Times New Roman"/>
          <w:sz w:val="28"/>
          <w:szCs w:val="28"/>
        </w:rPr>
        <w:t xml:space="preserve"> лимонного и </w:t>
      </w:r>
      <w:r w:rsidR="00817A73" w:rsidRPr="00D55EF6">
        <w:rPr>
          <w:rFonts w:ascii="Times New Roman" w:hAnsi="Times New Roman" w:cs="Times New Roman"/>
          <w:sz w:val="28"/>
          <w:szCs w:val="28"/>
        </w:rPr>
        <w:lastRenderedPageBreak/>
        <w:t>ябл</w:t>
      </w:r>
      <w:r w:rsidRPr="00D55EF6">
        <w:rPr>
          <w:rFonts w:ascii="Times New Roman" w:hAnsi="Times New Roman" w:cs="Times New Roman"/>
          <w:sz w:val="28"/>
          <w:szCs w:val="28"/>
        </w:rPr>
        <w:t>очного соков на срезе плодов. 12</w:t>
      </w:r>
      <w:r w:rsidR="00817A73" w:rsidRPr="00D55EF6">
        <w:rPr>
          <w:rFonts w:ascii="Times New Roman" w:hAnsi="Times New Roman" w:cs="Times New Roman"/>
          <w:sz w:val="28"/>
          <w:szCs w:val="28"/>
        </w:rPr>
        <w:t>. Ознакомление с коллекцией солей.</w:t>
      </w:r>
      <w:r w:rsidRPr="00D55EF6">
        <w:rPr>
          <w:rFonts w:ascii="Times New Roman" w:hAnsi="Times New Roman" w:cs="Times New Roman"/>
          <w:sz w:val="28"/>
          <w:szCs w:val="28"/>
        </w:rPr>
        <w:t xml:space="preserve"> 13</w:t>
      </w:r>
      <w:r w:rsidR="00817A73" w:rsidRPr="00D55EF6">
        <w:rPr>
          <w:rFonts w:ascii="Times New Roman" w:hAnsi="Times New Roman" w:cs="Times New Roman"/>
          <w:sz w:val="28"/>
          <w:szCs w:val="28"/>
        </w:rPr>
        <w:t>. Ознакомление с образцом горной породы.</w:t>
      </w:r>
      <w:r w:rsidR="001C4630"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="001C4630" w:rsidRPr="00D55EF6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2</w:t>
      </w:r>
      <w:r w:rsidR="001C4630" w:rsidRPr="00D55E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C4630" w:rsidRPr="00D55EF6">
        <w:rPr>
          <w:rFonts w:ascii="Times New Roman" w:hAnsi="Times New Roman" w:cs="Times New Roman"/>
          <w:sz w:val="28"/>
          <w:szCs w:val="28"/>
        </w:rPr>
        <w:t>«Приготовление раствора сахара и расчет его массовой доли в растворе.»</w:t>
      </w:r>
    </w:p>
    <w:p w:rsidR="00CE5E78" w:rsidRPr="00D55EF6" w:rsidRDefault="00817A73" w:rsidP="00817A73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использовать при характеристике веществ понятия: «степень окисления», «валентность», «оксиды», «основания», «щелочи», «качественная реакция», «инд</w:t>
      </w:r>
      <w:r w:rsidR="00CE5E78" w:rsidRPr="00D55EF6">
        <w:rPr>
          <w:rFonts w:ascii="Times New Roman" w:hAnsi="Times New Roman" w:cs="Times New Roman"/>
          <w:sz w:val="28"/>
          <w:szCs w:val="28"/>
        </w:rPr>
        <w:t>икатор», «кислоты», «кислородсо</w:t>
      </w:r>
      <w:r w:rsidRPr="00D55EF6">
        <w:rPr>
          <w:rFonts w:ascii="Times New Roman" w:hAnsi="Times New Roman" w:cs="Times New Roman"/>
          <w:sz w:val="28"/>
          <w:szCs w:val="28"/>
        </w:rPr>
        <w:t>держащие кислоты», «бескислор</w:t>
      </w:r>
      <w:r w:rsidR="00CE5E78" w:rsidRPr="00D55EF6">
        <w:rPr>
          <w:rFonts w:ascii="Times New Roman" w:hAnsi="Times New Roman" w:cs="Times New Roman"/>
          <w:sz w:val="28"/>
          <w:szCs w:val="28"/>
        </w:rPr>
        <w:t>одные кислоты», «кислотная сре</w:t>
      </w:r>
      <w:r w:rsidRPr="00D55EF6">
        <w:rPr>
          <w:rFonts w:ascii="Times New Roman" w:hAnsi="Times New Roman" w:cs="Times New Roman"/>
          <w:sz w:val="28"/>
          <w:szCs w:val="28"/>
        </w:rPr>
        <w:t xml:space="preserve">да», «щелочная среда», «нейтральная среда», «шкала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», «соли», «аморфные вещества», «крист</w:t>
      </w:r>
      <w:r w:rsidR="00CE5E78" w:rsidRPr="00D55EF6">
        <w:rPr>
          <w:rFonts w:ascii="Times New Roman" w:hAnsi="Times New Roman" w:cs="Times New Roman"/>
          <w:sz w:val="28"/>
          <w:szCs w:val="28"/>
        </w:rPr>
        <w:t>аллические вещества», «кристал</w:t>
      </w:r>
      <w:r w:rsidRPr="00D55EF6">
        <w:rPr>
          <w:rFonts w:ascii="Times New Roman" w:hAnsi="Times New Roman" w:cs="Times New Roman"/>
          <w:sz w:val="28"/>
          <w:szCs w:val="28"/>
        </w:rPr>
        <w:t>лическая решетка», «ионная к</w:t>
      </w:r>
      <w:r w:rsidR="00CE5E78" w:rsidRPr="00D55EF6">
        <w:rPr>
          <w:rFonts w:ascii="Times New Roman" w:hAnsi="Times New Roman" w:cs="Times New Roman"/>
          <w:sz w:val="28"/>
          <w:szCs w:val="28"/>
        </w:rPr>
        <w:t>ристаллическая решетка», «атом</w:t>
      </w:r>
      <w:r w:rsidRPr="00D55EF6">
        <w:rPr>
          <w:rFonts w:ascii="Times New Roman" w:hAnsi="Times New Roman" w:cs="Times New Roman"/>
          <w:sz w:val="28"/>
          <w:szCs w:val="28"/>
        </w:rPr>
        <w:t>ная кристаллическая решетка», «молекулярная кристаллическая решетка», «металлическая кристаллическая решетка», «смеси»; классифицировать сложные неорганические вещества по составу на оксиды, основания, кислоты и соли; основания, кислоты и соли по растворимости в воде;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кислоты по </w:t>
      </w:r>
      <w:proofErr w:type="spellStart"/>
      <w:r w:rsidR="00CE5E78" w:rsidRPr="00D55EF6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и содер</w:t>
      </w:r>
      <w:r w:rsidRPr="00D55EF6">
        <w:rPr>
          <w:rFonts w:ascii="Times New Roman" w:hAnsi="Times New Roman" w:cs="Times New Roman"/>
          <w:sz w:val="28"/>
          <w:szCs w:val="28"/>
        </w:rPr>
        <w:t>жанию кислорода; определять принадлежность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неорганических веществ к одно</w:t>
      </w:r>
      <w:r w:rsidRPr="00D55EF6">
        <w:rPr>
          <w:rFonts w:ascii="Times New Roman" w:hAnsi="Times New Roman" w:cs="Times New Roman"/>
          <w:sz w:val="28"/>
          <w:szCs w:val="28"/>
        </w:rPr>
        <w:t>му из изученных классов (окси</w:t>
      </w:r>
      <w:r w:rsidR="00CE5E78" w:rsidRPr="00D55EF6">
        <w:rPr>
          <w:rFonts w:ascii="Times New Roman" w:hAnsi="Times New Roman" w:cs="Times New Roman"/>
          <w:sz w:val="28"/>
          <w:szCs w:val="28"/>
        </w:rPr>
        <w:t>ды, летучие водородные соедине</w:t>
      </w:r>
      <w:r w:rsidRPr="00D55EF6">
        <w:rPr>
          <w:rFonts w:ascii="Times New Roman" w:hAnsi="Times New Roman" w:cs="Times New Roman"/>
          <w:sz w:val="28"/>
          <w:szCs w:val="28"/>
        </w:rPr>
        <w:t>ния, основания, кислоты, соли) по формуле; описывать свойства отдельных представителей оксидов (на примере воды, углекислого газа, негашеной извести), летучих водородных соединений (на пр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имере </w:t>
      </w:r>
      <w:proofErr w:type="spellStart"/>
      <w:r w:rsidR="00CE5E78" w:rsidRPr="00D55EF6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и аммиака), </w:t>
      </w:r>
      <w:r w:rsidRPr="00D55EF6">
        <w:rPr>
          <w:rFonts w:ascii="Times New Roman" w:hAnsi="Times New Roman" w:cs="Times New Roman"/>
          <w:sz w:val="28"/>
          <w:szCs w:val="28"/>
        </w:rPr>
        <w:t>оснований (на примере гидроксидов натрия, калия и кальция), кислот (на примере серной кислоты) и солей (на примере хлорида натрия, карбоната кальция, фосфата кальция); определять валентность и ст</w:t>
      </w:r>
      <w:r w:rsidR="00CE5E78" w:rsidRPr="00D55EF6">
        <w:rPr>
          <w:rFonts w:ascii="Times New Roman" w:hAnsi="Times New Roman" w:cs="Times New Roman"/>
          <w:sz w:val="28"/>
          <w:szCs w:val="28"/>
        </w:rPr>
        <w:t>епень окисления элементов в ве</w:t>
      </w:r>
      <w:r w:rsidRPr="00D55EF6">
        <w:rPr>
          <w:rFonts w:ascii="Times New Roman" w:hAnsi="Times New Roman" w:cs="Times New Roman"/>
          <w:sz w:val="28"/>
          <w:szCs w:val="28"/>
        </w:rPr>
        <w:t>ществах; составлять формулы оксидов, оснований, кислот и солей по валентностям и степеням окисления элементов, а также зарядам ионов, указанным в таблице растворимости кислот, оснований и солей; составлять названия оксидов, оснований, кислот и солей; сравнивать валентность и с</w:t>
      </w:r>
      <w:r w:rsidR="00CE5E78" w:rsidRPr="00D55EF6">
        <w:rPr>
          <w:rFonts w:ascii="Times New Roman" w:hAnsi="Times New Roman" w:cs="Times New Roman"/>
          <w:sz w:val="28"/>
          <w:szCs w:val="28"/>
        </w:rPr>
        <w:t>тепень окисления; оксиды, осно</w:t>
      </w:r>
      <w:r w:rsidRPr="00D55EF6">
        <w:rPr>
          <w:rFonts w:ascii="Times New Roman" w:hAnsi="Times New Roman" w:cs="Times New Roman"/>
          <w:sz w:val="28"/>
          <w:szCs w:val="28"/>
        </w:rPr>
        <w:t>вания, кислоты и соли по составу; использовать таблицу рас</w:t>
      </w:r>
      <w:r w:rsidR="00CE5E78" w:rsidRPr="00D55EF6">
        <w:rPr>
          <w:rFonts w:ascii="Times New Roman" w:hAnsi="Times New Roman" w:cs="Times New Roman"/>
          <w:sz w:val="28"/>
          <w:szCs w:val="28"/>
        </w:rPr>
        <w:t>творимости для определения рас</w:t>
      </w:r>
      <w:r w:rsidRPr="00D55EF6">
        <w:rPr>
          <w:rFonts w:ascii="Times New Roman" w:hAnsi="Times New Roman" w:cs="Times New Roman"/>
          <w:sz w:val="28"/>
          <w:szCs w:val="28"/>
        </w:rPr>
        <w:t>творимости веществ; устанавливать генетическ</w:t>
      </w:r>
      <w:r w:rsidR="00CE5E78" w:rsidRPr="00D55EF6">
        <w:rPr>
          <w:rFonts w:ascii="Times New Roman" w:hAnsi="Times New Roman" w:cs="Times New Roman"/>
          <w:sz w:val="28"/>
          <w:szCs w:val="28"/>
        </w:rPr>
        <w:t>ую связь между оксидом и гидроксидом и наоборот; причинно-следственные связи между строе</w:t>
      </w:r>
      <w:r w:rsidRPr="00D55EF6">
        <w:rPr>
          <w:rFonts w:ascii="Times New Roman" w:hAnsi="Times New Roman" w:cs="Times New Roman"/>
          <w:sz w:val="28"/>
          <w:szCs w:val="28"/>
        </w:rPr>
        <w:t>нием атома, химической связью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и типом кристаллической решет</w:t>
      </w:r>
      <w:r w:rsidRPr="00D55EF6">
        <w:rPr>
          <w:rFonts w:ascii="Times New Roman" w:hAnsi="Times New Roman" w:cs="Times New Roman"/>
          <w:sz w:val="28"/>
          <w:szCs w:val="28"/>
        </w:rPr>
        <w:t>ки химических соединений; характеризовать атомные, молекулярные</w:t>
      </w:r>
      <w:r w:rsidR="00CE5E78" w:rsidRPr="00D55EF6">
        <w:rPr>
          <w:rFonts w:ascii="Times New Roman" w:hAnsi="Times New Roman" w:cs="Times New Roman"/>
          <w:sz w:val="28"/>
          <w:szCs w:val="28"/>
        </w:rPr>
        <w:t>, ионные металли</w:t>
      </w:r>
      <w:r w:rsidRPr="00D55EF6">
        <w:rPr>
          <w:rFonts w:ascii="Times New Roman" w:hAnsi="Times New Roman" w:cs="Times New Roman"/>
          <w:sz w:val="28"/>
          <w:szCs w:val="28"/>
        </w:rPr>
        <w:t xml:space="preserve">ческие кристаллические решетки; среду раствора с помощью шкалы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; приводить примеры веще</w:t>
      </w:r>
      <w:r w:rsidR="00CE5E78" w:rsidRPr="00D55EF6">
        <w:rPr>
          <w:rFonts w:ascii="Times New Roman" w:hAnsi="Times New Roman" w:cs="Times New Roman"/>
          <w:sz w:val="28"/>
          <w:szCs w:val="28"/>
        </w:rPr>
        <w:t>ств с разными типами кристалли</w:t>
      </w:r>
      <w:r w:rsidRPr="00D55EF6">
        <w:rPr>
          <w:rFonts w:ascii="Times New Roman" w:hAnsi="Times New Roman" w:cs="Times New Roman"/>
          <w:sz w:val="28"/>
          <w:szCs w:val="28"/>
        </w:rPr>
        <w:t xml:space="preserve">ческой решетки; проводить наблюдения за свойствами веществ и явлениями, происходящими с веществами; соблюдать правила техники безопасности при проведении наблюдений и опытов; исследовать среду раствора с помощью индикаторов; экспериментально различать кислоты и щелочи, пользуясь индикаторами; использовать при решении </w:t>
      </w:r>
      <w:r w:rsidR="00CE5E78" w:rsidRPr="00D55EF6">
        <w:rPr>
          <w:rFonts w:ascii="Times New Roman" w:hAnsi="Times New Roman" w:cs="Times New Roman"/>
          <w:sz w:val="28"/>
          <w:szCs w:val="28"/>
        </w:rPr>
        <w:t>расчетных задач понятия «массо</w:t>
      </w:r>
      <w:r w:rsidRPr="00D55EF6">
        <w:rPr>
          <w:rFonts w:ascii="Times New Roman" w:hAnsi="Times New Roman" w:cs="Times New Roman"/>
          <w:sz w:val="28"/>
          <w:szCs w:val="28"/>
        </w:rPr>
        <w:t>вая доля элемента в веществе», «</w:t>
      </w:r>
      <w:r w:rsidR="00CE5E78" w:rsidRPr="00D55EF6">
        <w:rPr>
          <w:rFonts w:ascii="Times New Roman" w:hAnsi="Times New Roman" w:cs="Times New Roman"/>
          <w:sz w:val="28"/>
          <w:szCs w:val="28"/>
        </w:rPr>
        <w:t>массовая доля растворенного ве</w:t>
      </w:r>
      <w:r w:rsidRPr="00D55EF6">
        <w:rPr>
          <w:rFonts w:ascii="Times New Roman" w:hAnsi="Times New Roman" w:cs="Times New Roman"/>
          <w:sz w:val="28"/>
          <w:szCs w:val="28"/>
        </w:rPr>
        <w:t>щества», «объемная доля газообразного вещества»; проводить расчеты с испол</w:t>
      </w:r>
      <w:r w:rsidR="001C4630" w:rsidRPr="00D55EF6">
        <w:rPr>
          <w:rFonts w:ascii="Times New Roman" w:hAnsi="Times New Roman" w:cs="Times New Roman"/>
          <w:sz w:val="28"/>
          <w:szCs w:val="28"/>
        </w:rPr>
        <w:t>ьзованием понятий «массовая до</w:t>
      </w:r>
      <w:r w:rsidRPr="00D55EF6">
        <w:rPr>
          <w:rFonts w:ascii="Times New Roman" w:hAnsi="Times New Roman" w:cs="Times New Roman"/>
          <w:sz w:val="28"/>
          <w:szCs w:val="28"/>
        </w:rPr>
        <w:t>ля элемента в веществе», «масс</w:t>
      </w:r>
      <w:r w:rsidR="00CE5E78" w:rsidRPr="00D55EF6">
        <w:rPr>
          <w:rFonts w:ascii="Times New Roman" w:hAnsi="Times New Roman" w:cs="Times New Roman"/>
          <w:sz w:val="28"/>
          <w:szCs w:val="28"/>
        </w:rPr>
        <w:t>овая доля растворенного вещест</w:t>
      </w:r>
      <w:r w:rsidRPr="00D55EF6">
        <w:rPr>
          <w:rFonts w:ascii="Times New Roman" w:hAnsi="Times New Roman" w:cs="Times New Roman"/>
          <w:sz w:val="28"/>
          <w:szCs w:val="28"/>
        </w:rPr>
        <w:t>ва», «объемная доля газообразного вещества».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Учащийся должен уметь: составлять на основе текста </w:t>
      </w:r>
      <w:r w:rsidR="00CE5E78" w:rsidRPr="00D55EF6">
        <w:rPr>
          <w:rFonts w:ascii="Times New Roman" w:hAnsi="Times New Roman" w:cs="Times New Roman"/>
          <w:sz w:val="28"/>
          <w:szCs w:val="28"/>
        </w:rPr>
        <w:t>таблицы, в том числе с примене</w:t>
      </w:r>
      <w:r w:rsidRPr="00D55EF6">
        <w:rPr>
          <w:rFonts w:ascii="Times New Roman" w:hAnsi="Times New Roman" w:cs="Times New Roman"/>
          <w:sz w:val="28"/>
          <w:szCs w:val="28"/>
        </w:rPr>
        <w:t>нием средств ИКТ; под руководством учите</w:t>
      </w:r>
      <w:r w:rsidR="00CE5E78" w:rsidRPr="00D55EF6">
        <w:rPr>
          <w:rFonts w:ascii="Times New Roman" w:hAnsi="Times New Roman" w:cs="Times New Roman"/>
          <w:sz w:val="28"/>
          <w:szCs w:val="28"/>
        </w:rPr>
        <w:t>ля проводить опосредованное на</w:t>
      </w:r>
      <w:r w:rsidRPr="00D55EF6">
        <w:rPr>
          <w:rFonts w:ascii="Times New Roman" w:hAnsi="Times New Roman" w:cs="Times New Roman"/>
          <w:sz w:val="28"/>
          <w:szCs w:val="28"/>
        </w:rPr>
        <w:t>блюдение;</w:t>
      </w:r>
      <w:r w:rsidR="00CE5E78"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sz w:val="28"/>
          <w:szCs w:val="28"/>
        </w:rPr>
        <w:t>под руководством учителя оформлять отчет, включающий описание эксперимента, его результатов, выводов; осуществлять индуктивн</w:t>
      </w:r>
      <w:r w:rsidR="00CE5E78" w:rsidRPr="00D55EF6">
        <w:rPr>
          <w:rFonts w:ascii="Times New Roman" w:hAnsi="Times New Roman" w:cs="Times New Roman"/>
          <w:sz w:val="28"/>
          <w:szCs w:val="28"/>
        </w:rPr>
        <w:t>ое обобщение (от единичного до</w:t>
      </w:r>
      <w:r w:rsidRPr="00D55EF6">
        <w:rPr>
          <w:rFonts w:ascii="Times New Roman" w:hAnsi="Times New Roman" w:cs="Times New Roman"/>
          <w:sz w:val="28"/>
          <w:szCs w:val="28"/>
        </w:rPr>
        <w:t>стоверного к общему вероятностному), т. е. определять общие существенные признаки двух и более объектов и фиксировать их в форме понятия или суждения; осуществлять дедуктивно</w:t>
      </w:r>
      <w:r w:rsidR="00CE5E78" w:rsidRPr="00D55EF6">
        <w:rPr>
          <w:rFonts w:ascii="Times New Roman" w:hAnsi="Times New Roman" w:cs="Times New Roman"/>
          <w:sz w:val="28"/>
          <w:szCs w:val="28"/>
        </w:rPr>
        <w:t>е обобщение (подведение единич</w:t>
      </w:r>
      <w:r w:rsidRPr="00D55EF6">
        <w:rPr>
          <w:rFonts w:ascii="Times New Roman" w:hAnsi="Times New Roman" w:cs="Times New Roman"/>
          <w:sz w:val="28"/>
          <w:szCs w:val="28"/>
        </w:rPr>
        <w:t>ного достоверного под общее достоверное), т. е. актуализировать понятие или суждение, и отождествлять с ним соответствующие существенные признаки одного или более объектов; определять аспект классификации; осуществлять классификацию; знать и использовать разл</w:t>
      </w:r>
      <w:r w:rsidR="00CE5E78" w:rsidRPr="00D55EF6">
        <w:rPr>
          <w:rFonts w:ascii="Times New Roman" w:hAnsi="Times New Roman" w:cs="Times New Roman"/>
          <w:sz w:val="28"/>
          <w:szCs w:val="28"/>
        </w:rPr>
        <w:t>ичные формы представления клас</w:t>
      </w:r>
      <w:r w:rsidRPr="00D55EF6">
        <w:rPr>
          <w:rFonts w:ascii="Times New Roman" w:hAnsi="Times New Roman" w:cs="Times New Roman"/>
          <w:sz w:val="28"/>
          <w:szCs w:val="28"/>
        </w:rPr>
        <w:t>сификации.</w:t>
      </w:r>
    </w:p>
    <w:p w:rsidR="001C4630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Тема 4. Изменения, п</w:t>
      </w:r>
      <w:r w:rsidR="001C4630" w:rsidRPr="00D55EF6">
        <w:rPr>
          <w:rFonts w:ascii="Times New Roman" w:hAnsi="Times New Roman" w:cs="Times New Roman"/>
          <w:b/>
          <w:sz w:val="28"/>
          <w:szCs w:val="28"/>
        </w:rPr>
        <w:t>роисходящие с веществами (13</w:t>
      </w:r>
      <w:r w:rsidRPr="00D55EF6">
        <w:rPr>
          <w:rFonts w:ascii="Times New Roman" w:hAnsi="Times New Roman" w:cs="Times New Roman"/>
          <w:b/>
          <w:sz w:val="28"/>
          <w:szCs w:val="28"/>
        </w:rPr>
        <w:t>ч)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Понятие явлений, св</w:t>
      </w:r>
      <w:r w:rsidR="001C4630" w:rsidRPr="00D55EF6">
        <w:rPr>
          <w:rFonts w:ascii="Times New Roman" w:hAnsi="Times New Roman" w:cs="Times New Roman"/>
          <w:sz w:val="28"/>
          <w:szCs w:val="28"/>
        </w:rPr>
        <w:t>язанных с изменениями, происхо</w:t>
      </w:r>
      <w:r w:rsidRPr="00D55EF6">
        <w:rPr>
          <w:rFonts w:ascii="Times New Roman" w:hAnsi="Times New Roman" w:cs="Times New Roman"/>
          <w:sz w:val="28"/>
          <w:szCs w:val="28"/>
        </w:rPr>
        <w:t xml:space="preserve">дящими с веществом. Явления, связанные с изменением </w:t>
      </w:r>
      <w:r w:rsidR="001C4630" w:rsidRPr="00D55EF6">
        <w:rPr>
          <w:rFonts w:ascii="Times New Roman" w:hAnsi="Times New Roman" w:cs="Times New Roman"/>
          <w:sz w:val="28"/>
          <w:szCs w:val="28"/>
        </w:rPr>
        <w:t>кристаллического строе</w:t>
      </w:r>
      <w:r w:rsidRPr="00D55EF6">
        <w:rPr>
          <w:rFonts w:ascii="Times New Roman" w:hAnsi="Times New Roman" w:cs="Times New Roman"/>
          <w:sz w:val="28"/>
          <w:szCs w:val="28"/>
        </w:rPr>
        <w:t>ния вещества при постоянном его составе, — физические явления. Физические явления в химии: дистилляция, кристаллизация, выпаривание и возгонка веще</w:t>
      </w:r>
      <w:r w:rsidR="001C4630" w:rsidRPr="00D55EF6">
        <w:rPr>
          <w:rFonts w:ascii="Times New Roman" w:hAnsi="Times New Roman" w:cs="Times New Roman"/>
          <w:sz w:val="28"/>
          <w:szCs w:val="28"/>
        </w:rPr>
        <w:t>ств, фильтрование и центрифуги</w:t>
      </w:r>
      <w:r w:rsidRPr="00D55EF6">
        <w:rPr>
          <w:rFonts w:ascii="Times New Roman" w:hAnsi="Times New Roman" w:cs="Times New Roman"/>
          <w:sz w:val="28"/>
          <w:szCs w:val="28"/>
        </w:rPr>
        <w:t>рование. Явления, связанные с изменением состава веще</w:t>
      </w:r>
      <w:r w:rsidR="001C4630" w:rsidRPr="00D55EF6">
        <w:rPr>
          <w:rFonts w:ascii="Times New Roman" w:hAnsi="Times New Roman" w:cs="Times New Roman"/>
          <w:sz w:val="28"/>
          <w:szCs w:val="28"/>
        </w:rPr>
        <w:t>ства, — хи</w:t>
      </w:r>
      <w:r w:rsidRPr="00D55EF6">
        <w:rPr>
          <w:rFonts w:ascii="Times New Roman" w:hAnsi="Times New Roman" w:cs="Times New Roman"/>
          <w:sz w:val="28"/>
          <w:szCs w:val="28"/>
        </w:rPr>
        <w:t>мические реакции. Признаки и условия протекания химических реакций. Выделение теплоты и</w:t>
      </w:r>
      <w:r w:rsidR="001C4630" w:rsidRPr="00D55EF6">
        <w:rPr>
          <w:rFonts w:ascii="Times New Roman" w:hAnsi="Times New Roman" w:cs="Times New Roman"/>
          <w:sz w:val="28"/>
          <w:szCs w:val="28"/>
        </w:rPr>
        <w:t xml:space="preserve"> света — реакции горения. Понятие об экзо-</w:t>
      </w:r>
      <w:r w:rsidRPr="00D55EF6">
        <w:rPr>
          <w:rFonts w:ascii="Times New Roman" w:hAnsi="Times New Roman" w:cs="Times New Roman"/>
          <w:sz w:val="28"/>
          <w:szCs w:val="28"/>
        </w:rPr>
        <w:t xml:space="preserve"> и эндотермических реакциях. 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</w:t>
      </w:r>
      <w:r w:rsidR="001C4630" w:rsidRPr="00D55EF6">
        <w:rPr>
          <w:rFonts w:ascii="Times New Roman" w:hAnsi="Times New Roman" w:cs="Times New Roman"/>
          <w:sz w:val="28"/>
          <w:szCs w:val="28"/>
        </w:rPr>
        <w:t>равнениям. Решение задач на на</w:t>
      </w:r>
      <w:r w:rsidRPr="00D55EF6">
        <w:rPr>
          <w:rFonts w:ascii="Times New Roman" w:hAnsi="Times New Roman" w:cs="Times New Roman"/>
          <w:sz w:val="28"/>
          <w:szCs w:val="28"/>
        </w:rPr>
        <w:t>хождение количества, массы или объема продукта реакции по количеству, массе или объему ис</w:t>
      </w:r>
      <w:r w:rsidR="001C4630" w:rsidRPr="00D55EF6">
        <w:rPr>
          <w:rFonts w:ascii="Times New Roman" w:hAnsi="Times New Roman" w:cs="Times New Roman"/>
          <w:sz w:val="28"/>
          <w:szCs w:val="28"/>
        </w:rPr>
        <w:t>ходного вещества. Расчеты с ис</w:t>
      </w:r>
      <w:r w:rsidRPr="00D55EF6">
        <w:rPr>
          <w:rFonts w:ascii="Times New Roman" w:hAnsi="Times New Roman" w:cs="Times New Roman"/>
          <w:sz w:val="28"/>
          <w:szCs w:val="28"/>
        </w:rPr>
        <w:t>пользованием понятия «доля», когда исходное вещество дано в виде раствора с заданной мас</w:t>
      </w:r>
      <w:r w:rsidR="001C4630" w:rsidRPr="00D55EF6">
        <w:rPr>
          <w:rFonts w:ascii="Times New Roman" w:hAnsi="Times New Roman" w:cs="Times New Roman"/>
          <w:sz w:val="28"/>
          <w:szCs w:val="28"/>
        </w:rPr>
        <w:t>совой долей растворенного веще</w:t>
      </w:r>
      <w:r w:rsidRPr="00D55EF6">
        <w:rPr>
          <w:rFonts w:ascii="Times New Roman" w:hAnsi="Times New Roman" w:cs="Times New Roman"/>
          <w:sz w:val="28"/>
          <w:szCs w:val="28"/>
        </w:rPr>
        <w:t>ства или содержит определенную долю примесей. Реакции разложения. Представление о скорости химических реакций. Катализаторы. Ферм</w:t>
      </w:r>
      <w:r w:rsidR="001C4630" w:rsidRPr="00D55EF6">
        <w:rPr>
          <w:rFonts w:ascii="Times New Roman" w:hAnsi="Times New Roman" w:cs="Times New Roman"/>
          <w:sz w:val="28"/>
          <w:szCs w:val="28"/>
        </w:rPr>
        <w:t>енты. Реакции соединения. Ката</w:t>
      </w:r>
      <w:r w:rsidRPr="00D55EF6">
        <w:rPr>
          <w:rFonts w:ascii="Times New Roman" w:hAnsi="Times New Roman" w:cs="Times New Roman"/>
          <w:sz w:val="28"/>
          <w:szCs w:val="28"/>
        </w:rPr>
        <w:t>литические и некаталитическ</w:t>
      </w:r>
      <w:r w:rsidR="001C4630" w:rsidRPr="00D55EF6">
        <w:rPr>
          <w:rFonts w:ascii="Times New Roman" w:hAnsi="Times New Roman" w:cs="Times New Roman"/>
          <w:sz w:val="28"/>
          <w:szCs w:val="28"/>
        </w:rPr>
        <w:t>ие реакции, обратимые и необра</w:t>
      </w:r>
      <w:r w:rsidRPr="00D55EF6">
        <w:rPr>
          <w:rFonts w:ascii="Times New Roman" w:hAnsi="Times New Roman" w:cs="Times New Roman"/>
          <w:sz w:val="28"/>
          <w:szCs w:val="28"/>
        </w:rPr>
        <w:t>тимые реакции. Реакции замещения. Ряд активности металлов, его использование для прогн</w:t>
      </w:r>
      <w:r w:rsidR="001C4630" w:rsidRPr="00D55EF6">
        <w:rPr>
          <w:rFonts w:ascii="Times New Roman" w:hAnsi="Times New Roman" w:cs="Times New Roman"/>
          <w:sz w:val="28"/>
          <w:szCs w:val="28"/>
        </w:rPr>
        <w:t>озирования возможности протека</w:t>
      </w:r>
      <w:r w:rsidRPr="00D55EF6">
        <w:rPr>
          <w:rFonts w:ascii="Times New Roman" w:hAnsi="Times New Roman" w:cs="Times New Roman"/>
          <w:sz w:val="28"/>
          <w:szCs w:val="28"/>
        </w:rPr>
        <w:t>ния реакций между металлами и кислотами, реакций вытеснения одних металлов из растворов их</w:t>
      </w:r>
      <w:r w:rsidR="001C4630" w:rsidRPr="00D55EF6">
        <w:rPr>
          <w:rFonts w:ascii="Times New Roman" w:hAnsi="Times New Roman" w:cs="Times New Roman"/>
          <w:sz w:val="28"/>
          <w:szCs w:val="28"/>
        </w:rPr>
        <w:t xml:space="preserve"> солей другими металлами. Реак</w:t>
      </w:r>
      <w:r w:rsidRPr="00D55EF6">
        <w:rPr>
          <w:rFonts w:ascii="Times New Roman" w:hAnsi="Times New Roman" w:cs="Times New Roman"/>
          <w:sz w:val="28"/>
          <w:szCs w:val="28"/>
        </w:rPr>
        <w:t>ции обмена. Реакции нейтрали</w:t>
      </w:r>
      <w:r w:rsidR="001C4630" w:rsidRPr="00D55EF6">
        <w:rPr>
          <w:rFonts w:ascii="Times New Roman" w:hAnsi="Times New Roman" w:cs="Times New Roman"/>
          <w:sz w:val="28"/>
          <w:szCs w:val="28"/>
        </w:rPr>
        <w:t>зации. Условия протекания реак</w:t>
      </w:r>
      <w:r w:rsidRPr="00D55EF6">
        <w:rPr>
          <w:rFonts w:ascii="Times New Roman" w:hAnsi="Times New Roman" w:cs="Times New Roman"/>
          <w:sz w:val="28"/>
          <w:szCs w:val="28"/>
        </w:rPr>
        <w:t>ций обмена в растворах до конца. Типы химических реакций на примере свойств воды. Реакция разложения — электролиз вод</w:t>
      </w:r>
      <w:r w:rsidR="001C4630" w:rsidRPr="00D55EF6">
        <w:rPr>
          <w:rFonts w:ascii="Times New Roman" w:hAnsi="Times New Roman" w:cs="Times New Roman"/>
          <w:sz w:val="28"/>
          <w:szCs w:val="28"/>
        </w:rPr>
        <w:t>ы. Реакции соединения — взаимо</w:t>
      </w:r>
      <w:r w:rsidRPr="00D55EF6">
        <w:rPr>
          <w:rFonts w:ascii="Times New Roman" w:hAnsi="Times New Roman" w:cs="Times New Roman"/>
          <w:sz w:val="28"/>
          <w:szCs w:val="28"/>
        </w:rPr>
        <w:t>действие воды с оксидами метал</w:t>
      </w:r>
      <w:r w:rsidR="001C4630" w:rsidRPr="00D55EF6">
        <w:rPr>
          <w:rFonts w:ascii="Times New Roman" w:hAnsi="Times New Roman" w:cs="Times New Roman"/>
          <w:sz w:val="28"/>
          <w:szCs w:val="28"/>
        </w:rPr>
        <w:t>лов и неметаллов. Условие взаи</w:t>
      </w:r>
      <w:r w:rsidRPr="00D55EF6">
        <w:rPr>
          <w:rFonts w:ascii="Times New Roman" w:hAnsi="Times New Roman" w:cs="Times New Roman"/>
          <w:sz w:val="28"/>
          <w:szCs w:val="28"/>
        </w:rPr>
        <w:t>модействия оксидов металлов и неметаллов с водой. Понятие «гидроксиды». Реакции замеще</w:t>
      </w:r>
      <w:r w:rsidR="001C4630" w:rsidRPr="00D55EF6">
        <w:rPr>
          <w:rFonts w:ascii="Times New Roman" w:hAnsi="Times New Roman" w:cs="Times New Roman"/>
          <w:sz w:val="28"/>
          <w:szCs w:val="28"/>
        </w:rPr>
        <w:t>ния – взаимодействие воды с ме</w:t>
      </w:r>
      <w:r w:rsidRPr="00D55EF6">
        <w:rPr>
          <w:rFonts w:ascii="Times New Roman" w:hAnsi="Times New Roman" w:cs="Times New Roman"/>
          <w:sz w:val="28"/>
          <w:szCs w:val="28"/>
        </w:rPr>
        <w:t>таллами. Реакции обмена – гидролиз веществ.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lastRenderedPageBreak/>
        <w:t xml:space="preserve"> Демонстрации. Примеры физических явлений:</w:t>
      </w:r>
      <w:r w:rsidR="001C4630" w:rsidRPr="00D55EF6">
        <w:rPr>
          <w:rFonts w:ascii="Times New Roman" w:hAnsi="Times New Roman" w:cs="Times New Roman"/>
          <w:sz w:val="28"/>
          <w:szCs w:val="28"/>
        </w:rPr>
        <w:t xml:space="preserve"> а) плавление парафина; б) растворе</w:t>
      </w:r>
      <w:r w:rsidRPr="00D55EF6">
        <w:rPr>
          <w:rFonts w:ascii="Times New Roman" w:hAnsi="Times New Roman" w:cs="Times New Roman"/>
          <w:sz w:val="28"/>
          <w:szCs w:val="28"/>
        </w:rPr>
        <w:t>ние окрашенных солей; г) ди</w:t>
      </w:r>
      <w:r w:rsidR="001C4630" w:rsidRPr="00D55EF6">
        <w:rPr>
          <w:rFonts w:ascii="Times New Roman" w:hAnsi="Times New Roman" w:cs="Times New Roman"/>
          <w:sz w:val="28"/>
          <w:szCs w:val="28"/>
        </w:rPr>
        <w:t>ффузия душистых веществ с горя</w:t>
      </w:r>
      <w:r w:rsidRPr="00D55EF6">
        <w:rPr>
          <w:rFonts w:ascii="Times New Roman" w:hAnsi="Times New Roman" w:cs="Times New Roman"/>
          <w:sz w:val="28"/>
          <w:szCs w:val="28"/>
        </w:rPr>
        <w:t>щей лампочки накаливания. Примеры химических явле</w:t>
      </w:r>
      <w:r w:rsidR="001C4630" w:rsidRPr="00D55EF6">
        <w:rPr>
          <w:rFonts w:ascii="Times New Roman" w:hAnsi="Times New Roman" w:cs="Times New Roman"/>
          <w:sz w:val="28"/>
          <w:szCs w:val="28"/>
        </w:rPr>
        <w:t xml:space="preserve">ний: а) горение </w:t>
      </w:r>
      <w:proofErr w:type="spellStart"/>
      <w:proofErr w:type="gramStart"/>
      <w:r w:rsidR="001C4630" w:rsidRPr="00D55EF6">
        <w:rPr>
          <w:rFonts w:ascii="Times New Roman" w:hAnsi="Times New Roman" w:cs="Times New Roman"/>
          <w:sz w:val="28"/>
          <w:szCs w:val="28"/>
        </w:rPr>
        <w:t>магния,</w:t>
      </w:r>
      <w:r w:rsidRPr="00D55EF6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="001C4630" w:rsidRPr="00D55EF6">
        <w:rPr>
          <w:rFonts w:ascii="Times New Roman" w:hAnsi="Times New Roman" w:cs="Times New Roman"/>
          <w:sz w:val="28"/>
          <w:szCs w:val="28"/>
        </w:rPr>
        <w:t>) взаимодействие соляной кисло</w:t>
      </w:r>
      <w:r w:rsidRPr="00D55EF6">
        <w:rPr>
          <w:rFonts w:ascii="Times New Roman" w:hAnsi="Times New Roman" w:cs="Times New Roman"/>
          <w:sz w:val="28"/>
          <w:szCs w:val="28"/>
        </w:rPr>
        <w:t>ты с мрамором или мелом; в) получение гидроксида меди (II); г) растворение полученного ги</w:t>
      </w:r>
      <w:r w:rsidR="001C4630" w:rsidRPr="00D55EF6">
        <w:rPr>
          <w:rFonts w:ascii="Times New Roman" w:hAnsi="Times New Roman" w:cs="Times New Roman"/>
          <w:sz w:val="28"/>
          <w:szCs w:val="28"/>
        </w:rPr>
        <w:t>дроксида в кислотах; д)</w:t>
      </w:r>
      <w:r w:rsidRPr="00D55EF6">
        <w:rPr>
          <w:rFonts w:ascii="Times New Roman" w:hAnsi="Times New Roman" w:cs="Times New Roman"/>
          <w:sz w:val="28"/>
          <w:szCs w:val="28"/>
        </w:rPr>
        <w:t xml:space="preserve"> разложение пероксида водорода с помощью диоксида марганца и к</w:t>
      </w:r>
      <w:r w:rsidR="001C4630" w:rsidRPr="00D55EF6">
        <w:rPr>
          <w:rFonts w:ascii="Times New Roman" w:hAnsi="Times New Roman" w:cs="Times New Roman"/>
          <w:sz w:val="28"/>
          <w:szCs w:val="28"/>
        </w:rPr>
        <w:t>аталазы картофеля или моркови; е</w:t>
      </w:r>
      <w:r w:rsidRPr="00D55EF6">
        <w:rPr>
          <w:rFonts w:ascii="Times New Roman" w:hAnsi="Times New Roman" w:cs="Times New Roman"/>
          <w:sz w:val="28"/>
          <w:szCs w:val="28"/>
        </w:rPr>
        <w:t>) взаимодействие разбавленных кислот с ме</w:t>
      </w:r>
      <w:r w:rsidR="001C4630" w:rsidRPr="00D55EF6">
        <w:rPr>
          <w:rFonts w:ascii="Times New Roman" w:hAnsi="Times New Roman" w:cs="Times New Roman"/>
          <w:sz w:val="28"/>
          <w:szCs w:val="28"/>
        </w:rPr>
        <w:t xml:space="preserve">таллами. </w:t>
      </w:r>
    </w:p>
    <w:p w:rsidR="001C4630" w:rsidRPr="00D55EF6" w:rsidRDefault="001C4630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Лабораторные опыты. 14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 Прокалива</w:t>
      </w:r>
      <w:r w:rsidRPr="00D55EF6">
        <w:rPr>
          <w:rFonts w:ascii="Times New Roman" w:hAnsi="Times New Roman" w:cs="Times New Roman"/>
          <w:sz w:val="28"/>
          <w:szCs w:val="28"/>
        </w:rPr>
        <w:t>ние меди в пламени спиртовки. 15</w:t>
      </w:r>
      <w:r w:rsidR="00817A73" w:rsidRPr="00D55EF6">
        <w:rPr>
          <w:rFonts w:ascii="Times New Roman" w:hAnsi="Times New Roman" w:cs="Times New Roman"/>
          <w:sz w:val="28"/>
          <w:szCs w:val="28"/>
        </w:rPr>
        <w:t>. Замещение меди в</w:t>
      </w:r>
      <w:r w:rsidRPr="00D55EF6">
        <w:rPr>
          <w:rFonts w:ascii="Times New Roman" w:hAnsi="Times New Roman" w:cs="Times New Roman"/>
          <w:sz w:val="28"/>
          <w:szCs w:val="28"/>
        </w:rPr>
        <w:t xml:space="preserve"> растворе хлорида меди (II) же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лезом. 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3</w:t>
      </w:r>
      <w:r w:rsidR="00310ABD" w:rsidRPr="00D55EF6">
        <w:rPr>
          <w:rFonts w:ascii="Times New Roman" w:hAnsi="Times New Roman" w:cs="Times New Roman"/>
          <w:sz w:val="28"/>
          <w:szCs w:val="28"/>
        </w:rPr>
        <w:t xml:space="preserve"> «</w:t>
      </w:r>
      <w:r w:rsidRPr="00D55EF6">
        <w:rPr>
          <w:rFonts w:ascii="Times New Roman" w:hAnsi="Times New Roman" w:cs="Times New Roman"/>
          <w:sz w:val="28"/>
          <w:szCs w:val="28"/>
        </w:rPr>
        <w:t>Признаки химических реакций»</w:t>
      </w:r>
    </w:p>
    <w:p w:rsidR="001C4630" w:rsidRPr="00D55EF6" w:rsidRDefault="00817A73" w:rsidP="00817A73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использовать при характери</w:t>
      </w:r>
      <w:r w:rsidR="001C4630" w:rsidRPr="00D55EF6">
        <w:rPr>
          <w:rFonts w:ascii="Times New Roman" w:hAnsi="Times New Roman" w:cs="Times New Roman"/>
          <w:sz w:val="28"/>
          <w:szCs w:val="28"/>
        </w:rPr>
        <w:t>стике веществ понятия: «дистил</w:t>
      </w:r>
      <w:r w:rsidRPr="00D55EF6">
        <w:rPr>
          <w:rFonts w:ascii="Times New Roman" w:hAnsi="Times New Roman" w:cs="Times New Roman"/>
          <w:sz w:val="28"/>
          <w:szCs w:val="28"/>
        </w:rPr>
        <w:t>ляция», «перегонка», «кристал</w:t>
      </w:r>
      <w:r w:rsidR="001C4630" w:rsidRPr="00D55EF6">
        <w:rPr>
          <w:rFonts w:ascii="Times New Roman" w:hAnsi="Times New Roman" w:cs="Times New Roman"/>
          <w:sz w:val="28"/>
          <w:szCs w:val="28"/>
        </w:rPr>
        <w:t>лизация», «выпаривание», «филь</w:t>
      </w:r>
      <w:r w:rsidRPr="00D55EF6">
        <w:rPr>
          <w:rFonts w:ascii="Times New Roman" w:hAnsi="Times New Roman" w:cs="Times New Roman"/>
          <w:sz w:val="28"/>
          <w:szCs w:val="28"/>
        </w:rPr>
        <w:t>трование», «возгонка, или суб</w:t>
      </w:r>
      <w:r w:rsidR="001C4630" w:rsidRPr="00D55EF6">
        <w:rPr>
          <w:rFonts w:ascii="Times New Roman" w:hAnsi="Times New Roman" w:cs="Times New Roman"/>
          <w:sz w:val="28"/>
          <w:szCs w:val="28"/>
        </w:rPr>
        <w:t>лимация», «отстаивание», «цент</w:t>
      </w:r>
      <w:r w:rsidRPr="00D55EF6">
        <w:rPr>
          <w:rFonts w:ascii="Times New Roman" w:hAnsi="Times New Roman" w:cs="Times New Roman"/>
          <w:sz w:val="28"/>
          <w:szCs w:val="28"/>
        </w:rPr>
        <w:t>рифугирование», «химическая реакция», «химическое уравнение», «реакции соединения», «реакции разложения», «реакции обмена», «реакции замещения»</w:t>
      </w:r>
      <w:r w:rsidR="001C4630" w:rsidRPr="00D55EF6">
        <w:rPr>
          <w:rFonts w:ascii="Times New Roman" w:hAnsi="Times New Roman" w:cs="Times New Roman"/>
          <w:sz w:val="28"/>
          <w:szCs w:val="28"/>
        </w:rPr>
        <w:t>, «реакции нейтрализации», «эк</w:t>
      </w:r>
      <w:r w:rsidRPr="00D55EF6">
        <w:rPr>
          <w:rFonts w:ascii="Times New Roman" w:hAnsi="Times New Roman" w:cs="Times New Roman"/>
          <w:sz w:val="28"/>
          <w:szCs w:val="28"/>
        </w:rPr>
        <w:t>зотермические реакции», «э</w:t>
      </w:r>
      <w:r w:rsidR="001C4630" w:rsidRPr="00D55EF6">
        <w:rPr>
          <w:rFonts w:ascii="Times New Roman" w:hAnsi="Times New Roman" w:cs="Times New Roman"/>
          <w:sz w:val="28"/>
          <w:szCs w:val="28"/>
        </w:rPr>
        <w:t>ндотермические реакции», «реак</w:t>
      </w:r>
      <w:r w:rsidRPr="00D55EF6">
        <w:rPr>
          <w:rFonts w:ascii="Times New Roman" w:hAnsi="Times New Roman" w:cs="Times New Roman"/>
          <w:sz w:val="28"/>
          <w:szCs w:val="28"/>
        </w:rPr>
        <w:t>ции горения», «катализаторы</w:t>
      </w:r>
      <w:r w:rsidR="001C4630" w:rsidRPr="00D55EF6">
        <w:rPr>
          <w:rFonts w:ascii="Times New Roman" w:hAnsi="Times New Roman" w:cs="Times New Roman"/>
          <w:sz w:val="28"/>
          <w:szCs w:val="28"/>
        </w:rPr>
        <w:t>», «ферменты», «обратимые реак</w:t>
      </w:r>
      <w:r w:rsidRPr="00D55EF6">
        <w:rPr>
          <w:rFonts w:ascii="Times New Roman" w:hAnsi="Times New Roman" w:cs="Times New Roman"/>
          <w:sz w:val="28"/>
          <w:szCs w:val="28"/>
        </w:rPr>
        <w:t>ции», «необратимые реакции», «каталитические реакции», «некаталитические реакции», «</w:t>
      </w:r>
      <w:r w:rsidR="001C4630" w:rsidRPr="00D55EF6">
        <w:rPr>
          <w:rFonts w:ascii="Times New Roman" w:hAnsi="Times New Roman" w:cs="Times New Roman"/>
          <w:sz w:val="28"/>
          <w:szCs w:val="28"/>
        </w:rPr>
        <w:t>ряд активности металлов», «гидролиз»; устанавливать причинно-</w:t>
      </w:r>
      <w:r w:rsidRPr="00D55EF6">
        <w:rPr>
          <w:rFonts w:ascii="Times New Roman" w:hAnsi="Times New Roman" w:cs="Times New Roman"/>
          <w:sz w:val="28"/>
          <w:szCs w:val="28"/>
        </w:rPr>
        <w:t>с</w:t>
      </w:r>
      <w:r w:rsidR="001C4630" w:rsidRPr="00D55EF6">
        <w:rPr>
          <w:rFonts w:ascii="Times New Roman" w:hAnsi="Times New Roman" w:cs="Times New Roman"/>
          <w:sz w:val="28"/>
          <w:szCs w:val="28"/>
        </w:rPr>
        <w:t>ледственные связи между физиче</w:t>
      </w:r>
      <w:r w:rsidRPr="00D55EF6">
        <w:rPr>
          <w:rFonts w:ascii="Times New Roman" w:hAnsi="Times New Roman" w:cs="Times New Roman"/>
          <w:sz w:val="28"/>
          <w:szCs w:val="28"/>
        </w:rPr>
        <w:t>скими свойствами веществ и способом разделения смесей; объяснять закон сохранения массы веществ с точки зрения атомно</w:t>
      </w:r>
      <w:r w:rsidR="00310ABD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>молекулярного учения; составлять уравнения химических реакций на основе закона сохранения массы веществ; описывать реакции с помощью естественного (русского или родного) языка и языка химии;</w:t>
      </w:r>
      <w:r w:rsidR="001C4630"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sz w:val="28"/>
          <w:szCs w:val="28"/>
        </w:rPr>
        <w:t xml:space="preserve">классифицировать химические реакции по числу и составу исходных веществ и продуктов реакции; тепловому </w:t>
      </w:r>
      <w:r w:rsidR="001C4630" w:rsidRPr="00D55EF6">
        <w:rPr>
          <w:rFonts w:ascii="Times New Roman" w:hAnsi="Times New Roman" w:cs="Times New Roman"/>
          <w:sz w:val="28"/>
          <w:szCs w:val="28"/>
        </w:rPr>
        <w:t>эффекту; на</w:t>
      </w:r>
      <w:r w:rsidRPr="00D55EF6">
        <w:rPr>
          <w:rFonts w:ascii="Times New Roman" w:hAnsi="Times New Roman" w:cs="Times New Roman"/>
          <w:sz w:val="28"/>
          <w:szCs w:val="28"/>
        </w:rPr>
        <w:t>правлению протекания реакции; участию катализатора; использовать таблицу рас</w:t>
      </w:r>
      <w:r w:rsidR="001C4630" w:rsidRPr="00D55EF6">
        <w:rPr>
          <w:rFonts w:ascii="Times New Roman" w:hAnsi="Times New Roman" w:cs="Times New Roman"/>
          <w:sz w:val="28"/>
          <w:szCs w:val="28"/>
        </w:rPr>
        <w:t>творимости для определения воз</w:t>
      </w:r>
      <w:r w:rsidRPr="00D55EF6">
        <w:rPr>
          <w:rFonts w:ascii="Times New Roman" w:hAnsi="Times New Roman" w:cs="Times New Roman"/>
          <w:sz w:val="28"/>
          <w:szCs w:val="28"/>
        </w:rPr>
        <w:t>можности протекания реакций обмена; электрохимический ряд напряжений (активности) ме</w:t>
      </w:r>
      <w:r w:rsidR="001C4630" w:rsidRPr="00D55EF6">
        <w:rPr>
          <w:rFonts w:ascii="Times New Roman" w:hAnsi="Times New Roman" w:cs="Times New Roman"/>
          <w:sz w:val="28"/>
          <w:szCs w:val="28"/>
        </w:rPr>
        <w:t>таллов для определения возможно</w:t>
      </w:r>
      <w:r w:rsidRPr="00D55EF6">
        <w:rPr>
          <w:rFonts w:ascii="Times New Roman" w:hAnsi="Times New Roman" w:cs="Times New Roman"/>
          <w:sz w:val="28"/>
          <w:szCs w:val="28"/>
        </w:rPr>
        <w:t>сти протекания реакций межд</w:t>
      </w:r>
      <w:r w:rsidR="001C4630" w:rsidRPr="00D55EF6">
        <w:rPr>
          <w:rFonts w:ascii="Times New Roman" w:hAnsi="Times New Roman" w:cs="Times New Roman"/>
          <w:sz w:val="28"/>
          <w:szCs w:val="28"/>
        </w:rPr>
        <w:t>у металлами и водными раствора</w:t>
      </w:r>
      <w:r w:rsidRPr="00D55EF6">
        <w:rPr>
          <w:rFonts w:ascii="Times New Roman" w:hAnsi="Times New Roman" w:cs="Times New Roman"/>
          <w:sz w:val="28"/>
          <w:szCs w:val="28"/>
        </w:rPr>
        <w:t>ми кислот и солей; наблюдать и описывать при</w:t>
      </w:r>
      <w:r w:rsidR="001C4630" w:rsidRPr="00D55EF6">
        <w:rPr>
          <w:rFonts w:ascii="Times New Roman" w:hAnsi="Times New Roman" w:cs="Times New Roman"/>
          <w:sz w:val="28"/>
          <w:szCs w:val="28"/>
        </w:rPr>
        <w:t>знаки и условия течения химиче</w:t>
      </w:r>
      <w:r w:rsidRPr="00D55EF6">
        <w:rPr>
          <w:rFonts w:ascii="Times New Roman" w:hAnsi="Times New Roman" w:cs="Times New Roman"/>
          <w:sz w:val="28"/>
          <w:szCs w:val="28"/>
        </w:rPr>
        <w:t>ских реакций, делать выводы на основании анализа наблюдений за экспериментом; проводить расчеты по хи</w:t>
      </w:r>
      <w:r w:rsidR="001C4630" w:rsidRPr="00D55EF6">
        <w:rPr>
          <w:rFonts w:ascii="Times New Roman" w:hAnsi="Times New Roman" w:cs="Times New Roman"/>
          <w:sz w:val="28"/>
          <w:szCs w:val="28"/>
        </w:rPr>
        <w:t>мическим уравнениям на нахожде</w:t>
      </w:r>
      <w:r w:rsidRPr="00D55EF6">
        <w:rPr>
          <w:rFonts w:ascii="Times New Roman" w:hAnsi="Times New Roman" w:cs="Times New Roman"/>
          <w:sz w:val="28"/>
          <w:szCs w:val="28"/>
        </w:rPr>
        <w:t>ние количества, массы или объ</w:t>
      </w:r>
      <w:r w:rsidR="001C4630" w:rsidRPr="00D55EF6">
        <w:rPr>
          <w:rFonts w:ascii="Times New Roman" w:hAnsi="Times New Roman" w:cs="Times New Roman"/>
          <w:sz w:val="28"/>
          <w:szCs w:val="28"/>
        </w:rPr>
        <w:t>ема продукта реакции по количе</w:t>
      </w:r>
      <w:r w:rsidRPr="00D55EF6">
        <w:rPr>
          <w:rFonts w:ascii="Times New Roman" w:hAnsi="Times New Roman" w:cs="Times New Roman"/>
          <w:sz w:val="28"/>
          <w:szCs w:val="28"/>
        </w:rPr>
        <w:t>ству, массе или объему исходного вещества; с использованием понятия «доля», когда исходное вещество дано в виде раствора с заданной массовой долей ра</w:t>
      </w:r>
      <w:r w:rsidR="001C4630" w:rsidRPr="00D55EF6">
        <w:rPr>
          <w:rFonts w:ascii="Times New Roman" w:hAnsi="Times New Roman" w:cs="Times New Roman"/>
          <w:sz w:val="28"/>
          <w:szCs w:val="28"/>
        </w:rPr>
        <w:t>створенного вещества или содер</w:t>
      </w:r>
      <w:r w:rsidRPr="00D55EF6">
        <w:rPr>
          <w:rFonts w:ascii="Times New Roman" w:hAnsi="Times New Roman" w:cs="Times New Roman"/>
          <w:sz w:val="28"/>
          <w:szCs w:val="28"/>
        </w:rPr>
        <w:t>жит определенную долю примесей.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lastRenderedPageBreak/>
        <w:t>Учащийся должен уметь: составлять на основе текст</w:t>
      </w:r>
      <w:r w:rsidR="001C4630" w:rsidRPr="00D55EF6">
        <w:rPr>
          <w:rFonts w:ascii="Times New Roman" w:hAnsi="Times New Roman" w:cs="Times New Roman"/>
          <w:sz w:val="28"/>
          <w:szCs w:val="28"/>
        </w:rPr>
        <w:t>а схемы, в том числе с примене</w:t>
      </w:r>
      <w:r w:rsidRPr="00D55EF6">
        <w:rPr>
          <w:rFonts w:ascii="Times New Roman" w:hAnsi="Times New Roman" w:cs="Times New Roman"/>
          <w:sz w:val="28"/>
          <w:szCs w:val="28"/>
        </w:rPr>
        <w:t>нием средств ИКТ; самостоятельно оформлять отчет, включающий оп</w:t>
      </w:r>
      <w:r w:rsidR="001C4630" w:rsidRPr="00D55EF6">
        <w:rPr>
          <w:rFonts w:ascii="Times New Roman" w:hAnsi="Times New Roman" w:cs="Times New Roman"/>
          <w:sz w:val="28"/>
          <w:szCs w:val="28"/>
        </w:rPr>
        <w:t>исание экс</w:t>
      </w:r>
      <w:r w:rsidRPr="00D55EF6">
        <w:rPr>
          <w:rFonts w:ascii="Times New Roman" w:hAnsi="Times New Roman" w:cs="Times New Roman"/>
          <w:sz w:val="28"/>
          <w:szCs w:val="28"/>
        </w:rPr>
        <w:t>перимента, его результатов, выводов; использовать такой вид мы</w:t>
      </w:r>
      <w:r w:rsidR="001C4630" w:rsidRPr="00D55EF6">
        <w:rPr>
          <w:rFonts w:ascii="Times New Roman" w:hAnsi="Times New Roman" w:cs="Times New Roman"/>
          <w:sz w:val="28"/>
          <w:szCs w:val="28"/>
        </w:rPr>
        <w:t>сленного (идеального) моделиро</w:t>
      </w:r>
      <w:r w:rsidRPr="00D55EF6">
        <w:rPr>
          <w:rFonts w:ascii="Times New Roman" w:hAnsi="Times New Roman" w:cs="Times New Roman"/>
          <w:sz w:val="28"/>
          <w:szCs w:val="28"/>
        </w:rPr>
        <w:t>вания, как знаковое моделиро</w:t>
      </w:r>
      <w:r w:rsidR="001C4630" w:rsidRPr="00D55EF6">
        <w:rPr>
          <w:rFonts w:ascii="Times New Roman" w:hAnsi="Times New Roman" w:cs="Times New Roman"/>
          <w:sz w:val="28"/>
          <w:szCs w:val="28"/>
        </w:rPr>
        <w:t>вание (на примере уравнений хи</w:t>
      </w:r>
      <w:r w:rsidRPr="00D55EF6">
        <w:rPr>
          <w:rFonts w:ascii="Times New Roman" w:hAnsi="Times New Roman" w:cs="Times New Roman"/>
          <w:sz w:val="28"/>
          <w:szCs w:val="28"/>
        </w:rPr>
        <w:t>мических реакций); различать объем и содержание понятий; различать родовое и видовое понятия; осуществлять родовидовое определение понятий.</w:t>
      </w:r>
    </w:p>
    <w:p w:rsidR="00733F9E" w:rsidRPr="00D55EF6" w:rsidRDefault="00733F9E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Тема 5</w:t>
      </w:r>
      <w:r w:rsidR="00817A73" w:rsidRPr="00D55EF6">
        <w:rPr>
          <w:rFonts w:ascii="Times New Roman" w:hAnsi="Times New Roman" w:cs="Times New Roman"/>
          <w:b/>
          <w:sz w:val="28"/>
          <w:szCs w:val="28"/>
        </w:rPr>
        <w:t>. Растворение. Растворы. Свойств</w:t>
      </w:r>
      <w:r w:rsidR="00E73E8F" w:rsidRPr="00D55EF6">
        <w:rPr>
          <w:rFonts w:ascii="Times New Roman" w:hAnsi="Times New Roman" w:cs="Times New Roman"/>
          <w:b/>
          <w:sz w:val="28"/>
          <w:szCs w:val="28"/>
        </w:rPr>
        <w:t xml:space="preserve">а растворов электролитов (20 </w:t>
      </w:r>
      <w:r w:rsidR="00817A73" w:rsidRPr="00D55EF6">
        <w:rPr>
          <w:rFonts w:ascii="Times New Roman" w:hAnsi="Times New Roman" w:cs="Times New Roman"/>
          <w:b/>
          <w:sz w:val="28"/>
          <w:szCs w:val="28"/>
        </w:rPr>
        <w:t>ч)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AE" w:rsidRPr="00D55EF6" w:rsidRDefault="00733F9E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Растворение как физико-</w:t>
      </w:r>
      <w:r w:rsidR="00817A73" w:rsidRPr="00D55EF6">
        <w:rPr>
          <w:rFonts w:ascii="Times New Roman" w:hAnsi="Times New Roman" w:cs="Times New Roman"/>
          <w:sz w:val="28"/>
          <w:szCs w:val="28"/>
        </w:rPr>
        <w:t>химический процесс. Понятие о гидратах и кристаллогидратах</w:t>
      </w:r>
      <w:r w:rsidRPr="00D55EF6">
        <w:rPr>
          <w:rFonts w:ascii="Times New Roman" w:hAnsi="Times New Roman" w:cs="Times New Roman"/>
          <w:sz w:val="28"/>
          <w:szCs w:val="28"/>
        </w:rPr>
        <w:t>. Растворимость. Кривые раство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</w:t>
      </w:r>
      <w:proofErr w:type="spellStart"/>
      <w:r w:rsidR="00817A73" w:rsidRPr="00D55EF6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="00817A73" w:rsidRPr="00D55EF6">
        <w:rPr>
          <w:rFonts w:ascii="Times New Roman" w:hAnsi="Times New Roman" w:cs="Times New Roman"/>
          <w:sz w:val="28"/>
          <w:szCs w:val="28"/>
        </w:rPr>
        <w:t xml:space="preserve">. Механизм </w:t>
      </w:r>
      <w:r w:rsidRPr="00D55EF6">
        <w:rPr>
          <w:rFonts w:ascii="Times New Roman" w:hAnsi="Times New Roman" w:cs="Times New Roman"/>
          <w:sz w:val="28"/>
          <w:szCs w:val="28"/>
        </w:rPr>
        <w:t>диссоциаций электролитов с раз</w:t>
      </w:r>
      <w:r w:rsidR="00817A73" w:rsidRPr="00D55EF6">
        <w:rPr>
          <w:rFonts w:ascii="Times New Roman" w:hAnsi="Times New Roman" w:cs="Times New Roman"/>
          <w:sz w:val="28"/>
          <w:szCs w:val="28"/>
        </w:rPr>
        <w:t>личным характером связи. Ст</w:t>
      </w:r>
      <w:r w:rsidRPr="00D55EF6">
        <w:rPr>
          <w:rFonts w:ascii="Times New Roman" w:hAnsi="Times New Roman" w:cs="Times New Roman"/>
          <w:sz w:val="28"/>
          <w:szCs w:val="28"/>
        </w:rPr>
        <w:t>епень электролитической диссоци</w:t>
      </w:r>
      <w:r w:rsidR="00817A73" w:rsidRPr="00D55EF6">
        <w:rPr>
          <w:rFonts w:ascii="Times New Roman" w:hAnsi="Times New Roman" w:cs="Times New Roman"/>
          <w:sz w:val="28"/>
          <w:szCs w:val="28"/>
        </w:rPr>
        <w:t>ации. Сильные и слабые электролиты. Основные положения те</w:t>
      </w:r>
      <w:r w:rsidRPr="00D55EF6">
        <w:rPr>
          <w:rFonts w:ascii="Times New Roman" w:hAnsi="Times New Roman" w:cs="Times New Roman"/>
          <w:sz w:val="28"/>
          <w:szCs w:val="28"/>
        </w:rPr>
        <w:t>ории электролитической диссоци</w:t>
      </w:r>
      <w:r w:rsidR="00817A73" w:rsidRPr="00D55EF6">
        <w:rPr>
          <w:rFonts w:ascii="Times New Roman" w:hAnsi="Times New Roman" w:cs="Times New Roman"/>
          <w:sz w:val="28"/>
          <w:szCs w:val="28"/>
        </w:rPr>
        <w:t>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</w:t>
      </w:r>
      <w:r w:rsidRPr="00D55EF6">
        <w:rPr>
          <w:rFonts w:ascii="Times New Roman" w:hAnsi="Times New Roman" w:cs="Times New Roman"/>
          <w:sz w:val="28"/>
          <w:szCs w:val="28"/>
        </w:rPr>
        <w:t>литической диссоциации. Молеку</w:t>
      </w:r>
      <w:r w:rsidR="00817A73" w:rsidRPr="00D55EF6">
        <w:rPr>
          <w:rFonts w:ascii="Times New Roman" w:hAnsi="Times New Roman" w:cs="Times New Roman"/>
          <w:sz w:val="28"/>
          <w:szCs w:val="28"/>
        </w:rPr>
        <w:t>лярные и ионные уравнения реакций. Взаимодействие кислот с металлами. Электрохимический</w:t>
      </w:r>
      <w:r w:rsidRPr="00D55EF6">
        <w:rPr>
          <w:rFonts w:ascii="Times New Roman" w:hAnsi="Times New Roman" w:cs="Times New Roman"/>
          <w:sz w:val="28"/>
          <w:szCs w:val="28"/>
        </w:rPr>
        <w:t xml:space="preserve"> ряд напряжений металлов. Взаи</w:t>
      </w:r>
      <w:r w:rsidR="00817A73" w:rsidRPr="00D55EF6">
        <w:rPr>
          <w:rFonts w:ascii="Times New Roman" w:hAnsi="Times New Roman" w:cs="Times New Roman"/>
          <w:sz w:val="28"/>
          <w:szCs w:val="28"/>
        </w:rPr>
        <w:t>модействие кислот с оксидами металлов. Взаимодей</w:t>
      </w:r>
      <w:r w:rsidRPr="00D55EF6">
        <w:rPr>
          <w:rFonts w:ascii="Times New Roman" w:hAnsi="Times New Roman" w:cs="Times New Roman"/>
          <w:sz w:val="28"/>
          <w:szCs w:val="28"/>
        </w:rPr>
        <w:t xml:space="preserve">ствие кислот </w:t>
      </w:r>
      <w:r w:rsidR="00817A73" w:rsidRPr="00D55EF6">
        <w:rPr>
          <w:rFonts w:ascii="Times New Roman" w:hAnsi="Times New Roman" w:cs="Times New Roman"/>
          <w:sz w:val="28"/>
          <w:szCs w:val="28"/>
        </w:rPr>
        <w:t>с основаниями — реакция ней</w:t>
      </w:r>
      <w:r w:rsidRPr="00D55EF6">
        <w:rPr>
          <w:rFonts w:ascii="Times New Roman" w:hAnsi="Times New Roman" w:cs="Times New Roman"/>
          <w:sz w:val="28"/>
          <w:szCs w:val="28"/>
        </w:rPr>
        <w:t>трализации. Взаимодействие кис</w:t>
      </w:r>
      <w:r w:rsidR="00817A73" w:rsidRPr="00D55EF6">
        <w:rPr>
          <w:rFonts w:ascii="Times New Roman" w:hAnsi="Times New Roman" w:cs="Times New Roman"/>
          <w:sz w:val="28"/>
          <w:szCs w:val="28"/>
        </w:rPr>
        <w:t>лот с солями. Использование т</w:t>
      </w:r>
      <w:r w:rsidRPr="00D55EF6">
        <w:rPr>
          <w:rFonts w:ascii="Times New Roman" w:hAnsi="Times New Roman" w:cs="Times New Roman"/>
          <w:sz w:val="28"/>
          <w:szCs w:val="28"/>
        </w:rPr>
        <w:t>аблицы растворимости для харак</w:t>
      </w:r>
      <w:r w:rsidR="00817A73" w:rsidRPr="00D55EF6">
        <w:rPr>
          <w:rFonts w:ascii="Times New Roman" w:hAnsi="Times New Roman" w:cs="Times New Roman"/>
          <w:sz w:val="28"/>
          <w:szCs w:val="28"/>
        </w:rPr>
        <w:t>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</w:t>
      </w:r>
      <w:r w:rsidRPr="00D55EF6">
        <w:rPr>
          <w:rFonts w:ascii="Times New Roman" w:hAnsi="Times New Roman" w:cs="Times New Roman"/>
          <w:sz w:val="28"/>
          <w:szCs w:val="28"/>
        </w:rPr>
        <w:t>тики химических свойств основа</w:t>
      </w:r>
      <w:r w:rsidR="00817A73" w:rsidRPr="00D55EF6">
        <w:rPr>
          <w:rFonts w:ascii="Times New Roman" w:hAnsi="Times New Roman" w:cs="Times New Roman"/>
          <w:sz w:val="28"/>
          <w:szCs w:val="28"/>
        </w:rPr>
        <w:t>ний. Взаимодействие щелочей с оксидами неметаллов. Соли, их диссоциация и с</w:t>
      </w:r>
      <w:r w:rsidRPr="00D55EF6">
        <w:rPr>
          <w:rFonts w:ascii="Times New Roman" w:hAnsi="Times New Roman" w:cs="Times New Roman"/>
          <w:sz w:val="28"/>
          <w:szCs w:val="28"/>
        </w:rPr>
        <w:t>войства в свете теории электро</w:t>
      </w:r>
      <w:r w:rsidR="00817A73" w:rsidRPr="00D55EF6">
        <w:rPr>
          <w:rFonts w:ascii="Times New Roman" w:hAnsi="Times New Roman" w:cs="Times New Roman"/>
          <w:sz w:val="28"/>
          <w:szCs w:val="28"/>
        </w:rPr>
        <w:t>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 Обобщение сведений об ок</w:t>
      </w:r>
      <w:r w:rsidRPr="00D55EF6">
        <w:rPr>
          <w:rFonts w:ascii="Times New Roman" w:hAnsi="Times New Roman" w:cs="Times New Roman"/>
          <w:sz w:val="28"/>
          <w:szCs w:val="28"/>
        </w:rPr>
        <w:t>сидах, их классификации и свой</w:t>
      </w:r>
      <w:r w:rsidR="00817A73" w:rsidRPr="00D55EF6">
        <w:rPr>
          <w:rFonts w:ascii="Times New Roman" w:hAnsi="Times New Roman" w:cs="Times New Roman"/>
          <w:sz w:val="28"/>
          <w:szCs w:val="28"/>
        </w:rPr>
        <w:t>ствах. Генетические ряды металла и неметалла. Генетическая связь между классами неорг</w:t>
      </w:r>
      <w:r w:rsidRPr="00D55EF6">
        <w:rPr>
          <w:rFonts w:ascii="Times New Roman" w:hAnsi="Times New Roman" w:cs="Times New Roman"/>
          <w:sz w:val="28"/>
          <w:szCs w:val="28"/>
        </w:rPr>
        <w:t>анических веществ. Окислительно-</w:t>
      </w:r>
      <w:r w:rsidR="00817A73" w:rsidRPr="00D55EF6">
        <w:rPr>
          <w:rFonts w:ascii="Times New Roman" w:hAnsi="Times New Roman" w:cs="Times New Roman"/>
          <w:sz w:val="28"/>
          <w:szCs w:val="28"/>
        </w:rPr>
        <w:t>восстановительные реакции. Определение степеней ок</w:t>
      </w:r>
      <w:r w:rsidRPr="00D55EF6">
        <w:rPr>
          <w:rFonts w:ascii="Times New Roman" w:hAnsi="Times New Roman" w:cs="Times New Roman"/>
          <w:sz w:val="28"/>
          <w:szCs w:val="28"/>
        </w:rPr>
        <w:t>исления для элементов, образую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щих вещества разных классов. Реакции </w:t>
      </w:r>
      <w:r w:rsidRPr="00D55EF6">
        <w:rPr>
          <w:rFonts w:ascii="Times New Roman" w:hAnsi="Times New Roman" w:cs="Times New Roman"/>
          <w:sz w:val="28"/>
          <w:szCs w:val="28"/>
        </w:rPr>
        <w:t>ионного обмена и окислительно-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восстановительные </w:t>
      </w:r>
      <w:r w:rsidRPr="00D55EF6">
        <w:rPr>
          <w:rFonts w:ascii="Times New Roman" w:hAnsi="Times New Roman" w:cs="Times New Roman"/>
          <w:sz w:val="28"/>
          <w:szCs w:val="28"/>
        </w:rPr>
        <w:t>реакции. Окислитель и восстано</w:t>
      </w:r>
      <w:r w:rsidR="00817A73" w:rsidRPr="00D55EF6">
        <w:rPr>
          <w:rFonts w:ascii="Times New Roman" w:hAnsi="Times New Roman" w:cs="Times New Roman"/>
          <w:sz w:val="28"/>
          <w:szCs w:val="28"/>
        </w:rPr>
        <w:t>витель, окисление и восстановление. Сос</w:t>
      </w:r>
      <w:r w:rsidRPr="00D55EF6">
        <w:rPr>
          <w:rFonts w:ascii="Times New Roman" w:hAnsi="Times New Roman" w:cs="Times New Roman"/>
          <w:sz w:val="28"/>
          <w:szCs w:val="28"/>
        </w:rPr>
        <w:t>тавление уравнений окислительно-</w:t>
      </w:r>
      <w:r w:rsidR="00817A73" w:rsidRPr="00D55EF6">
        <w:rPr>
          <w:rFonts w:ascii="Times New Roman" w:hAnsi="Times New Roman" w:cs="Times New Roman"/>
          <w:sz w:val="28"/>
          <w:szCs w:val="28"/>
        </w:rPr>
        <w:t>восстановительных реакций методом электронного баланса. Свойства простых веществ — металлов и неметаллов, кислот и солей в свете окислительно</w:t>
      </w:r>
      <w:r w:rsidR="00EB526C" w:rsidRPr="00D55EF6">
        <w:rPr>
          <w:rFonts w:ascii="Times New Roman" w:hAnsi="Times New Roman" w:cs="Times New Roman"/>
          <w:sz w:val="28"/>
          <w:szCs w:val="28"/>
        </w:rPr>
        <w:t>-</w:t>
      </w:r>
      <w:r w:rsidR="00817A73" w:rsidRPr="00D55EF6">
        <w:rPr>
          <w:rFonts w:ascii="Times New Roman" w:hAnsi="Times New Roman" w:cs="Times New Roman"/>
          <w:sz w:val="28"/>
          <w:szCs w:val="28"/>
        </w:rPr>
        <w:t xml:space="preserve">восстановительных реакций. 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lastRenderedPageBreak/>
        <w:t>Демонстрации. Испытание веществ и их растворов на электропроводность. Зависимость электропровод</w:t>
      </w:r>
      <w:r w:rsidR="00EB526C" w:rsidRPr="00D55EF6">
        <w:rPr>
          <w:rFonts w:ascii="Times New Roman" w:hAnsi="Times New Roman" w:cs="Times New Roman"/>
          <w:sz w:val="28"/>
          <w:szCs w:val="28"/>
        </w:rPr>
        <w:t xml:space="preserve">ности уксусной </w:t>
      </w:r>
      <w:r w:rsidRPr="00D55EF6">
        <w:rPr>
          <w:rFonts w:ascii="Times New Roman" w:hAnsi="Times New Roman" w:cs="Times New Roman"/>
          <w:sz w:val="28"/>
          <w:szCs w:val="28"/>
        </w:rPr>
        <w:t>кислоты от концентрации. Движение окрашенных ионов в электрическом поле. Взаимодействие цинка с серой, соляной кислотой, хлоридом меди (II). Горение магния. Взаимодействие хлорной и сероводородной воды.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 Лабораторные опыты. 18. Взаимодействие растворов хлорида натрия и нитрата серебра. 19.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 26. Взаимодействие щелочей с солями. 27. Получение и свойства нерастворимых оснований. 28. Взаимодействие основных оксидов с кислотами. 29. Взаимодействие основных оксидов с водой. 30. Взаимодействие кислотных оксидов с щелочами. 31. Взаимодействие кислотных оксидов с водой. 32. Взаимодействие солей</w:t>
      </w:r>
      <w:r w:rsidR="00EB526C"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sz w:val="28"/>
          <w:szCs w:val="28"/>
        </w:rPr>
        <w:t>с кислотами. 33. Взаимодействие солей с щелочами. 34. Взаимодействие солей с солями. 35. Взаимодействие растворов солей с металлами.</w:t>
      </w:r>
    </w:p>
    <w:p w:rsidR="00D91EF4" w:rsidRPr="00D55EF6" w:rsidRDefault="00817A73" w:rsidP="00817A73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использовать при характеристике превращений веществ понятия: «раствор», «электролитическая диссоциация», «электролиты», «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», «степень диссоциации», «сильные электролиты», «слабые электролиты», «катионы», «анионы», «кислоты», «основания», «соли», «ионные реакции», «несолеобразующие оксиды»</w:t>
      </w:r>
      <w:r w:rsidR="00EB526C" w:rsidRPr="00D55EF6">
        <w:rPr>
          <w:rFonts w:ascii="Times New Roman" w:hAnsi="Times New Roman" w:cs="Times New Roman"/>
          <w:sz w:val="28"/>
          <w:szCs w:val="28"/>
        </w:rPr>
        <w:t>, «солеобразующие оксиды», «осн</w:t>
      </w:r>
      <w:r w:rsidRPr="00D55EF6">
        <w:rPr>
          <w:rFonts w:ascii="Times New Roman" w:hAnsi="Times New Roman" w:cs="Times New Roman"/>
          <w:sz w:val="28"/>
          <w:szCs w:val="28"/>
        </w:rPr>
        <w:t>овные оксиды», «кислотные оксиды», «средние соли», «кислые соли», «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овные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соли», «генетический ряд», «окислительно</w:t>
      </w:r>
      <w:r w:rsidR="00EB526C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>восстановительные реакции», «окислитель», «восстановитель», «окисление», «восстановление»; описывать растворение как физико</w:t>
      </w:r>
      <w:r w:rsidR="00EB526C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>химический процесс; иллюстрировать примерами основные положения теории электролитической диссоциации; генетическую взаимосвязь между веществами (простое вещество — оксид — гидроксид — соль); характеризовать общие химические свойства кислотных и основных оксидов, кислот, оснований и солей с позиций теории электролитической диссоциации; сущность электролитической диссоциации веществ с ковалентной полярной и ионной химической связью; сущность окислительно</w:t>
      </w:r>
      <w:r w:rsidR="00EB526C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>восстановительных реакций; приводить примеры реакций, подтверждающих химические свойства кислотных и основных оксидов, кислот, оснований и солей; существование взаимосвязи между основными классами неорганических веществ; классифицировать химические реакции по «изменению степеней окисления элементов, образующих реагирующие вещества»; составлять уравнения электролитической диссоциации кислот, оснований и солей; молекулярные, полные и сокращенные ионные уравнения реакций с участием электролитов; уравнения окислительно</w:t>
      </w:r>
      <w:r w:rsidR="00D91EF4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 xml:space="preserve">восстановительных реакций, используя метод электронного баланса; уравнения реакций, соответствующих последовательности </w:t>
      </w:r>
      <w:r w:rsidRPr="00D55EF6">
        <w:rPr>
          <w:rFonts w:ascii="Times New Roman" w:hAnsi="Times New Roman" w:cs="Times New Roman"/>
          <w:sz w:val="28"/>
          <w:szCs w:val="28"/>
        </w:rPr>
        <w:lastRenderedPageBreak/>
        <w:t>(«цепочке») превращений неорганических веществ различных классов; определять окислитель и восстановитель, окисление и восстановление в окислительно</w:t>
      </w:r>
      <w:r w:rsidR="00D91EF4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>восстановительных реакциях; устанавливать причинно</w:t>
      </w:r>
      <w:r w:rsidR="00D91EF4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>следственные связи: класс вещества — химические свойства вещества;</w:t>
      </w:r>
      <w:r w:rsidR="00D91EF4" w:rsidRPr="00D55EF6">
        <w:rPr>
          <w:rFonts w:ascii="Times New Roman" w:hAnsi="Times New Roman" w:cs="Times New Roman"/>
          <w:sz w:val="28"/>
          <w:szCs w:val="28"/>
        </w:rPr>
        <w:t xml:space="preserve"> </w:t>
      </w:r>
      <w:r w:rsidRPr="00D55EF6">
        <w:rPr>
          <w:rFonts w:ascii="Times New Roman" w:hAnsi="Times New Roman" w:cs="Times New Roman"/>
          <w:sz w:val="28"/>
          <w:szCs w:val="28"/>
        </w:rPr>
        <w:t>наблюдать и описывать реакции между электролитами с помощью естественного (русского или родного) языка и языка химии; проводить опыты, подтверждающие химические свойства основных классов неорганических веществ.</w:t>
      </w:r>
    </w:p>
    <w:p w:rsidR="003B39AE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3" w:rsidRPr="00D55EF6" w:rsidRDefault="00817A73" w:rsidP="00817A7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Учащийся должен уметь: делать пометки, выписки, цитирование текста; составлять доклад; составлять на основе текста графики, в том числе с применением средств ИКТ; владеть таким видом изложения текста, как рассуждение; использовать такой вид мысленного (идеального) моделирования, как знаковое моделирование (на примере уравнений реакций диссоциации, ионных уравнений реакций,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полуреакций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окисления</w:t>
      </w:r>
      <w:r w:rsidR="00D91EF4" w:rsidRPr="00D55EF6">
        <w:rPr>
          <w:rFonts w:ascii="Times New Roman" w:hAnsi="Times New Roman" w:cs="Times New Roman"/>
          <w:sz w:val="28"/>
          <w:szCs w:val="28"/>
        </w:rPr>
        <w:t>-</w:t>
      </w:r>
      <w:r w:rsidRPr="00D55EF6">
        <w:rPr>
          <w:rFonts w:ascii="Times New Roman" w:hAnsi="Times New Roman" w:cs="Times New Roman"/>
          <w:sz w:val="28"/>
          <w:szCs w:val="28"/>
        </w:rPr>
        <w:t xml:space="preserve">восстановления); различать компоненты доказательства (тезис, аргументы и форму доказательства); осуществлять прямое индуктивное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доказательство.водства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). Резервное время — 1—9 ч.</w:t>
      </w:r>
    </w:p>
    <w:p w:rsidR="00E81C47" w:rsidRPr="00D55EF6" w:rsidRDefault="00E81C47" w:rsidP="006360C6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тем учебного курса 9 класса (2 ч в неделю, всего 68 ч)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(10ч)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 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 восстановления.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>Демонстрации.</w:t>
      </w:r>
      <w:r w:rsidRPr="00D55EF6">
        <w:rPr>
          <w:rFonts w:ascii="Times New Roman" w:hAnsi="Times New Roman" w:cs="Times New Roman"/>
          <w:sz w:val="28"/>
          <w:szCs w:val="28"/>
        </w:rPr>
        <w:t xml:space="preserve"> Различные формы таблицы Д. И. Менделеева. Модели атомов элементов 1—3-го периодов. Модель строения земного шара (поперечный разрез). Зависимость скорости химической реакции от природы реагирующих веществ. Зависимость </w:t>
      </w:r>
      <w:r w:rsidRPr="00D55EF6">
        <w:rPr>
          <w:rFonts w:ascii="Times New Roman" w:hAnsi="Times New Roman" w:cs="Times New Roman"/>
          <w:sz w:val="28"/>
          <w:szCs w:val="28"/>
        </w:rPr>
        <w:lastRenderedPageBreak/>
        <w:t xml:space="preserve">скорости химической реакции от концентрации реагирующих веществ. Зависимость скорости химической реакции от площади соприкосновения реагирующих веществ («кипящий слой»). Зависимость скорости химической реакции от температуры реагирующих веществ. Гомогенный и гетерогенный катализы. Ферментативный катализ. Ингибирование.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Лабораторные опыты </w:t>
      </w:r>
      <w:r w:rsidRPr="00D55EF6">
        <w:rPr>
          <w:rFonts w:ascii="Times New Roman" w:hAnsi="Times New Roman" w:cs="Times New Roman"/>
          <w:sz w:val="28"/>
          <w:szCs w:val="28"/>
        </w:rPr>
        <w:t xml:space="preserve">1. Получение гидроксида цинка и исследование его свойств. 2. Моделирование построения Периодической системы химических элементов Д. И. Менделеева. 3. Замещение железом меди в растворе сульфата меди (II). 4. Зависимость скорости химической реакции от природы реагирующих веществ на примере взаимодействия кислот с металлами. 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6. Зависимость скорости химической реакции от площади соприкосновения реагирующих веществ. 7. Зависимость скорости химической реакции от температуры реагирующих веществ на примере взаимодействия оксида меди (II) с раствором серной кислоты различной температуры. 8. Разложение пероксида водорода с помощью оксида марганца (IV) и каталазы.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Учащийся должен уметь: 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 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неметаллов)); характеризовать общие химические свойства амфотерных оксидов и гидроксидов; приводить примеры реакций, подтверждающих химические свойства амфотерных оксидов и гидроксидов; 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 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 наблюдать и описывать уравнения реакций между </w:t>
      </w:r>
      <w:r w:rsidRPr="00D55EF6">
        <w:rPr>
          <w:rFonts w:ascii="Times New Roman" w:hAnsi="Times New Roman" w:cs="Times New Roman"/>
          <w:sz w:val="28"/>
          <w:szCs w:val="28"/>
        </w:rPr>
        <w:lastRenderedPageBreak/>
        <w:t xml:space="preserve">веществами с помощью естественного (русского или родного) языка и языка химии; проводить опыты,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исправлять ошибки с помощью учителя и самостоятельно; составлять аннотацию текста; создавать модели с выделением существенных характеристик объекта и представлением их в пространственно-графической или знаково-символической форме; определять виды классификации (естественную и искусственную); осуществлять прямое дедуктивное доказательство.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 xml:space="preserve">Тема 1. Металлы (17 ч)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 Общая характеристика щелочных металлов. 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 Общая характеристика элементов главной подгруппы II группы. 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 Алюминий.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 Железо. 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>Демонстрации.</w:t>
      </w:r>
      <w:r w:rsidRPr="00D55EF6">
        <w:rPr>
          <w:rFonts w:ascii="Times New Roman" w:hAnsi="Times New Roman" w:cs="Times New Roman"/>
          <w:sz w:val="28"/>
          <w:szCs w:val="28"/>
        </w:rPr>
        <w:t xml:space="preserve"> Образцы щелочных и щелочноземельных металлов. Образцы сплавов. Взаимодействие натрия, лития и кальция с водой. Коллекция образцов содержащих алюминий.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lastRenderedPageBreak/>
        <w:t xml:space="preserve"> Лабораторные опыты. 9 Взаимодействие растворов кислот и солей с </w:t>
      </w:r>
      <w:proofErr w:type="gramStart"/>
      <w:r w:rsidRPr="00D55EF6">
        <w:rPr>
          <w:rFonts w:ascii="Times New Roman" w:hAnsi="Times New Roman" w:cs="Times New Roman"/>
          <w:sz w:val="28"/>
          <w:szCs w:val="28"/>
        </w:rPr>
        <w:t>металлами..</w:t>
      </w:r>
      <w:proofErr w:type="gramEnd"/>
      <w:r w:rsidRPr="00D55EF6">
        <w:rPr>
          <w:rFonts w:ascii="Times New Roman" w:hAnsi="Times New Roman" w:cs="Times New Roman"/>
          <w:sz w:val="28"/>
          <w:szCs w:val="28"/>
        </w:rPr>
        <w:t xml:space="preserve"> 10. Окрашивание пламени солями щелочных металлов. 11. Взаимодействие кальция с водой. 12. Получение гидроксида кальция и исследование его свойств. 13. Получение гидроксида алюминия и исследование его свойств. 14. Взаимодействие железа с соляной кислотой. 15. Получение гидроксидов железа (II) и (III) и изучение их свойств. </w:t>
      </w:r>
      <w:r w:rsidRPr="00D55EF6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 «Решение экспериментальных задач по распознаванию и получению соединений металлов»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Учащийся должен уметь: использовать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 называть соединения металлов и составлять их формулы по названию; характеризовать строение, общие физические и химические свойства простых веществ-металлов; 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>-восстановительные свойства) от положения в Периодической системе химических элементов Д. И. Менделеева; описывать общие химические свойства металлов с помощью естественного (русского или родного) языка и языка химии; 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 устанавливать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свойствами; описывать химические свойства щелочных и щелочно-земельных металлов, а также алюминия и железа и их соединений с помощью естественного (русского или родного) языка и языка химии; выполнять, наблюдать и описывать химический эксперимент по распознаванию важнейших катионов металлов, гидроксид-ионов; экспериментально исследовать свойства металлов и их соединений, решать экспериментальные задачи по теме «Металлы»; описывать химический эксперимент с помощью естественного (русского или родного) языка и языка химии; проводить расчеты по химическим формулам и уравнениям реакций, протекающих с участием металлов и их соединений.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Учащийся должен уметь: работать по составленному плану, используя наряду с основными и дополнительные средства (справочную литературу, сложные приборы, средства ИКТ); с помощью учителя отбирать для решения учебных задач необходимые словари, энциклопедии, справочники, электронные диски; сопоставлять и отбирать информацию, полученную из различных источников (словари, энциклопедии, справочники, электронные диски, сеть Интернет); представлять информацию в виде таблиц, схем, опорного конспекта, в том числе с применением средств ИКТ; оформлять свои мысли в устной и письменной речи с учетом своих учебных и жизненных речевых ситуаций, в том числе с применением средств ИКТ; составлять рецензию на текст; осуществлять доказательство от противного.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Тема 2. Неметаллы (28 ч)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 Общая характеристика неметаллов: положение в Периодической системе химических элементов Д. И. Менделеева, особенности строения атомов,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(ЭО) как мера «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неметалличности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 Водород.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Вода.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 Общая характеристика галогенов. Строение атомов. Простые вещества и основные соединения галогенов, их свойства. Краткие сведения о хлоре, броме, фторе и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иоде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. Применение галогенов и их соединений в народном хозяйстве. Сера. 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 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 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 Углерод.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 Кремний. Строение атома, кристаллический кремний, его свойства и применение. Оксид кремния (IV), его </w:t>
      </w:r>
      <w:r w:rsidRPr="00D55EF6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разновидности. Силикаты. Значение соединений кремния в живой и неживой природе. Понятие о силикатной промышленности.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Демонстрации. Образцы галогенов — простых веществ.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Лабораторные опыты. 16. Получение и распознавание водорода. 17. Исследование поверхностного натяжения воды. 18. Растворение перманганата калия или медного купороса в воде. 19. Ознакомление с коллекцией бытовых фильтров. 19. Ознакомление с составом минеральной воды. 20. Качественная реакция на галогенид-ионы. 21. Получение и распознавание кислорода. 22. Горение серы на воздухе и в кислороде. 23. Свойства разбавленной серной кислоты. 24. Изучение свойств аммиака. 25. Распознавание солей аммония. 26. Свойства разбавленной азотной кислоты. 27. Взаимодействие концентрированной азотной кислоты с медью 28. Распознавание фосфатов. 29. Горение угля в кислороде.30. Переход карбонатов в гидрокарбонаты.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D55EF6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2 Решение экспериментальных задач по теме «Подгруппа галогенов» Практическая работа № 3 Решение экспериментальных задач по теме «Подгруппа кислорода» Практическая работа № 4 «Получение, собирание и распознавание газов»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обучения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Учащийся должен уметь: использовать 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 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 и характер летучего водородного соединения); называть соединения неметаллов и составлять их формулы по названию; характеризовать строение, общие физические и химические свойства простых веществ-неметаллов; 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</w:t>
      </w:r>
      <w:r w:rsidRPr="00D55EF6">
        <w:rPr>
          <w:rFonts w:ascii="Times New Roman" w:hAnsi="Times New Roman" w:cs="Times New Roman"/>
          <w:sz w:val="28"/>
          <w:szCs w:val="28"/>
        </w:rPr>
        <w:lastRenderedPageBreak/>
        <w:t>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 описывать общие химические свойства неметаллов с помощью естественного (русского или родного) языка и языка химии; 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 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 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 описывать способы устранения жесткости воды и выполнять соответствующий им химический эксперимент; выполнять, наблюдать и описывать химический эксперимент по распознаванию ионов водорода и аммония, сульфат-, карбонат-, силикат-, фосфат-, хлорид-, бромид-, иодид-ионов; экспериментально исследовать свойства металлов и их соединений, решать экспериментальные задачи по теме «Неметаллы»; описывать химический эксперимент с помощью естественного (русского или родного) языка и языка химии; проводить расчеты по химическим формулам и уравнениям реакций, протекающих с участием неметаллов и их соединений.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5E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55EF6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>Учащийся должен уметь: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доказательство.</w:t>
      </w:r>
    </w:p>
    <w:p w:rsidR="00C046CF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b/>
          <w:sz w:val="28"/>
          <w:szCs w:val="28"/>
        </w:rPr>
        <w:t>Тема 3. Обобщение знаний по химии за курс основной школы. Подготовка к государственной и</w:t>
      </w:r>
      <w:r w:rsidR="00D16286" w:rsidRPr="00D55EF6">
        <w:rPr>
          <w:rFonts w:ascii="Times New Roman" w:hAnsi="Times New Roman" w:cs="Times New Roman"/>
          <w:b/>
          <w:sz w:val="28"/>
          <w:szCs w:val="28"/>
        </w:rPr>
        <w:t>тоговой аттестации (ГИА) (13</w:t>
      </w:r>
      <w:r w:rsidRPr="00D55EF6">
        <w:rPr>
          <w:rFonts w:ascii="Times New Roman" w:hAnsi="Times New Roman" w:cs="Times New Roman"/>
          <w:b/>
          <w:sz w:val="28"/>
          <w:szCs w:val="28"/>
        </w:rPr>
        <w:t>ч)</w:t>
      </w:r>
      <w:r w:rsidRPr="00D5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lastRenderedPageBreak/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 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55EF6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обучения </w:t>
      </w:r>
    </w:p>
    <w:p w:rsidR="003B39AE" w:rsidRPr="00D55EF6" w:rsidRDefault="003B39AE" w:rsidP="003B39A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55EF6">
        <w:rPr>
          <w:rFonts w:ascii="Times New Roman" w:hAnsi="Times New Roman" w:cs="Times New Roman"/>
          <w:sz w:val="28"/>
          <w:szCs w:val="28"/>
        </w:rPr>
        <w:t xml:space="preserve">Учащийся должен: знать и понимать: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D55EF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5EF6">
        <w:rPr>
          <w:rFonts w:ascii="Times New Roman" w:hAnsi="Times New Roman" w:cs="Times New Roman"/>
          <w:sz w:val="28"/>
          <w:szCs w:val="28"/>
        </w:rPr>
        <w:t xml:space="preserve"> технологий;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значимость и содержание профессий, связанных с химией; испытывать: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 признавать: ценность здоровья (своего и других людей); необходимость самовыражения, самореализации, социального признания; осознавать: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 проявлять: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</w:t>
      </w:r>
      <w:r w:rsidRPr="00D55EF6">
        <w:rPr>
          <w:rFonts w:ascii="Times New Roman" w:hAnsi="Times New Roman" w:cs="Times New Roman"/>
          <w:sz w:val="28"/>
          <w:szCs w:val="28"/>
        </w:rPr>
        <w:lastRenderedPageBreak/>
        <w:t>возможности познания природы, необходимости разумного использования достижений науки и технологий для развития общества; уметь: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</w:t>
      </w:r>
      <w:r w:rsidR="00514FE2">
        <w:rPr>
          <w:rFonts w:ascii="Times New Roman" w:hAnsi="Times New Roman" w:cs="Times New Roman"/>
          <w:sz w:val="28"/>
          <w:szCs w:val="28"/>
        </w:rPr>
        <w:t>ны с учетом конкретных социально</w:t>
      </w:r>
      <w:r w:rsidRPr="00D55EF6">
        <w:rPr>
          <w:rFonts w:ascii="Times New Roman" w:hAnsi="Times New Roman" w:cs="Times New Roman"/>
          <w:sz w:val="28"/>
          <w:szCs w:val="28"/>
        </w:rPr>
        <w:t>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D55EF6" w:rsidRPr="00D55EF6" w:rsidRDefault="00C046CF" w:rsidP="00D55EF6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D55EF6" w:rsidRPr="00D55EF6" w:rsidRDefault="00D55EF6" w:rsidP="00D55EF6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449"/>
        <w:gridCol w:w="930"/>
        <w:gridCol w:w="2798"/>
        <w:gridCol w:w="1963"/>
        <w:gridCol w:w="2674"/>
      </w:tblGrid>
      <w:tr w:rsidR="00D55EF6" w:rsidRPr="00D55EF6" w:rsidTr="00053C24"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7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Из них</w:t>
            </w:r>
          </w:p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55EF6" w:rsidRPr="00D55EF6" w:rsidTr="00053C2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F6" w:rsidRPr="00D55EF6" w:rsidRDefault="00D55EF6" w:rsidP="0005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F6" w:rsidRPr="00D55EF6" w:rsidRDefault="00D55EF6" w:rsidP="0005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F6" w:rsidRPr="00D55EF6" w:rsidRDefault="00D55EF6" w:rsidP="0005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</w:t>
            </w:r>
          </w:p>
        </w:tc>
      </w:tr>
      <w:tr w:rsidR="00D55EF6" w:rsidRPr="00D55EF6" w:rsidTr="00053C24">
        <w:tc>
          <w:tcPr>
            <w:tcW w:w="114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8 класс</w:t>
            </w:r>
          </w:p>
        </w:tc>
      </w:tr>
      <w:tr w:rsidR="00D55EF6" w:rsidRPr="00D55EF6" w:rsidTr="00053C24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keepNext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№1. Приемы обращения с лабораторным оборудованием и нагревательными приборами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55EF6" w:rsidRPr="00D55EF6" w:rsidTr="00053C24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C046CF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Атомы химических элементов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К.Р. №1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55EF6" w:rsidRPr="00D55EF6" w:rsidTr="00053C24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C046CF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 xml:space="preserve">Простые вещества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55EF6" w:rsidRPr="00D55EF6" w:rsidTr="00053C24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C046CF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Соединение химических элементов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№2. Приготовление раствора сахара с заданной массово</w:t>
            </w:r>
            <w:r w:rsidR="00C046CF">
              <w:rPr>
                <w:rFonts w:ascii="Times New Roman" w:hAnsi="Times New Roman" w:cs="Times New Roman"/>
                <w:sz w:val="28"/>
                <w:szCs w:val="28"/>
              </w:rPr>
              <w:t xml:space="preserve">й долей </w:t>
            </w:r>
            <w:proofErr w:type="gramStart"/>
            <w:r w:rsidR="00C046CF">
              <w:rPr>
                <w:rFonts w:ascii="Times New Roman" w:hAnsi="Times New Roman" w:cs="Times New Roman"/>
                <w:sz w:val="28"/>
                <w:szCs w:val="28"/>
              </w:rPr>
              <w:t>растворенного  вещества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К.Р. №2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D55EF6" w:rsidRPr="00D55EF6" w:rsidTr="00053C24">
        <w:trPr>
          <w:trHeight w:val="174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C046CF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="00C046CF">
              <w:rPr>
                <w:rFonts w:ascii="Times New Roman" w:hAnsi="Times New Roman" w:cs="Times New Roman"/>
                <w:sz w:val="28"/>
                <w:szCs w:val="28"/>
              </w:rPr>
              <w:t>ения, происходящие с веществами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C046CF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Признаки химических реакций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К.Р. №3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D55EF6" w:rsidRPr="00D55EF6" w:rsidTr="00053C24">
        <w:trPr>
          <w:trHeight w:val="153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C046CF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 xml:space="preserve">Растворение. Растворы. </w:t>
            </w:r>
            <w:r w:rsidR="00C046CF">
              <w:rPr>
                <w:rFonts w:ascii="Times New Roman" w:hAnsi="Times New Roman" w:cs="Times New Roman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 xml:space="preserve">№4. </w:t>
            </w:r>
            <w:r w:rsidR="00C046CF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К.Р. №4</w:t>
            </w:r>
          </w:p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К.р.№5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D55EF6" w:rsidRPr="00D55EF6" w:rsidTr="00053C2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="00EA2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D55EF6" w:rsidRPr="00D55EF6" w:rsidTr="00053C24">
        <w:trPr>
          <w:trHeight w:val="240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9 класс</w:t>
            </w:r>
          </w:p>
        </w:tc>
      </w:tr>
      <w:tr w:rsidR="00D55EF6" w:rsidRPr="00D55EF6" w:rsidTr="00053C24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Общая </w:t>
            </w: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характеристика химических элементов и химических реакций. Периодический закон и Периодическая система химических элементов Д.</w:t>
            </w:r>
            <w:r w:rsidR="00C04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 w:rsidR="00C04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>Менделеева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 р №1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D55EF6" w:rsidRPr="00D55EF6" w:rsidTr="00053C24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CF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>Металлы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>№1 Решение экспериментальных задач по распознаванию и получению соединений металлов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 р.№2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D55EF6" w:rsidRPr="00D55EF6" w:rsidTr="00053C24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CF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Тема2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>Неметаллы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>№2 Решение экспериментальных задач по теме «Подгруппа галогенов»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№3 Решение экспериментальных задач по теме «Подгруппа </w:t>
            </w: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кислорода»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Cs/>
                <w:sz w:val="28"/>
                <w:szCs w:val="28"/>
              </w:rPr>
              <w:t>№4 «Получение, собирание и распознавание газов»</w:t>
            </w:r>
          </w:p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К. р. №3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55EF6" w:rsidRPr="00D55EF6" w:rsidTr="00053C24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 </w:t>
            </w:r>
            <w:r w:rsidRPr="00D55EF6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химии за курс основной школы. Подготовка к Основному Государственному Экзамену (ОГЭ)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 р. №4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55EF6" w:rsidRPr="00D55EF6" w:rsidTr="00053C24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EA2C0B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F6" w:rsidRPr="00D55EF6" w:rsidRDefault="00D55EF6" w:rsidP="00053C2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</w:tbl>
    <w:p w:rsidR="00D55EF6" w:rsidRPr="00D55EF6" w:rsidRDefault="00D55EF6" w:rsidP="00D55EF6">
      <w:pPr>
        <w:spacing w:before="86" w:after="240"/>
        <w:rPr>
          <w:rFonts w:ascii="Times New Roman" w:hAnsi="Times New Roman" w:cs="Times New Roman"/>
          <w:sz w:val="28"/>
          <w:szCs w:val="28"/>
        </w:rPr>
      </w:pPr>
    </w:p>
    <w:p w:rsidR="00557190" w:rsidRPr="00D55EF6" w:rsidRDefault="00557190" w:rsidP="0055719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4111"/>
      </w:tblGrid>
      <w:tr w:rsidR="005803A9" w:rsidRPr="00C828D2" w:rsidTr="00664659">
        <w:tc>
          <w:tcPr>
            <w:tcW w:w="7229" w:type="dxa"/>
            <w:shd w:val="clear" w:color="auto" w:fill="auto"/>
          </w:tcPr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МО</w:t>
            </w:r>
            <w:r w:rsidRPr="00C82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C82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 </w:t>
            </w: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82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31. 08.2020.                  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2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82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О.М.Невшупа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2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82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Е.И. Гришкова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828D2">
              <w:rPr>
                <w:rFonts w:ascii="Times New Roman" w:hAnsi="Times New Roman" w:cs="Times New Roman"/>
                <w:sz w:val="28"/>
                <w:szCs w:val="28"/>
              </w:rPr>
              <w:t>«___» августа 2020 г.</w:t>
            </w: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A9" w:rsidRPr="00C828D2" w:rsidRDefault="005803A9" w:rsidP="006646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E3D" w:rsidRPr="00B55E3D" w:rsidRDefault="00B55E3D" w:rsidP="00F1719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E3D" w:rsidRPr="00B55E3D" w:rsidSect="00D27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1661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2C27014"/>
    <w:multiLevelType w:val="multilevel"/>
    <w:tmpl w:val="2002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D03CA"/>
    <w:multiLevelType w:val="multilevel"/>
    <w:tmpl w:val="1728A45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B130F3F"/>
    <w:multiLevelType w:val="multilevel"/>
    <w:tmpl w:val="98628A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02A03"/>
    <w:multiLevelType w:val="multilevel"/>
    <w:tmpl w:val="FBE8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23279"/>
    <w:multiLevelType w:val="multilevel"/>
    <w:tmpl w:val="02B8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66A08"/>
    <w:multiLevelType w:val="multilevel"/>
    <w:tmpl w:val="06184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268ED"/>
    <w:multiLevelType w:val="multilevel"/>
    <w:tmpl w:val="18E6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B303D"/>
    <w:multiLevelType w:val="multilevel"/>
    <w:tmpl w:val="A8A0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A12E35"/>
    <w:multiLevelType w:val="multilevel"/>
    <w:tmpl w:val="A6CC5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922FB"/>
    <w:multiLevelType w:val="hybridMultilevel"/>
    <w:tmpl w:val="B0A66628"/>
    <w:lvl w:ilvl="0" w:tplc="61A2015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B761196"/>
    <w:multiLevelType w:val="multilevel"/>
    <w:tmpl w:val="8FCC275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341B3A52"/>
    <w:multiLevelType w:val="multilevel"/>
    <w:tmpl w:val="CADE5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51033"/>
    <w:multiLevelType w:val="multilevel"/>
    <w:tmpl w:val="5A9A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51CA1"/>
    <w:multiLevelType w:val="hybridMultilevel"/>
    <w:tmpl w:val="1AC4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F56"/>
    <w:multiLevelType w:val="multilevel"/>
    <w:tmpl w:val="BA76E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D4662"/>
    <w:multiLevelType w:val="multilevel"/>
    <w:tmpl w:val="B0100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C744B"/>
    <w:multiLevelType w:val="multilevel"/>
    <w:tmpl w:val="6E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E79B4"/>
    <w:multiLevelType w:val="multilevel"/>
    <w:tmpl w:val="3C829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451FDD"/>
    <w:multiLevelType w:val="multilevel"/>
    <w:tmpl w:val="F3C8C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6782D"/>
    <w:multiLevelType w:val="multilevel"/>
    <w:tmpl w:val="41689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87C46"/>
    <w:multiLevelType w:val="multilevel"/>
    <w:tmpl w:val="DDB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732E8"/>
    <w:multiLevelType w:val="multilevel"/>
    <w:tmpl w:val="56B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21BDD"/>
    <w:multiLevelType w:val="multilevel"/>
    <w:tmpl w:val="3060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95BDC"/>
    <w:multiLevelType w:val="multilevel"/>
    <w:tmpl w:val="B7C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1C3C32"/>
    <w:multiLevelType w:val="multilevel"/>
    <w:tmpl w:val="5802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D0C4B"/>
    <w:multiLevelType w:val="multilevel"/>
    <w:tmpl w:val="95F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A3343"/>
    <w:multiLevelType w:val="hybridMultilevel"/>
    <w:tmpl w:val="D27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A07B2"/>
    <w:multiLevelType w:val="multilevel"/>
    <w:tmpl w:val="F468E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F3C25"/>
    <w:multiLevelType w:val="multilevel"/>
    <w:tmpl w:val="51047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314161"/>
    <w:multiLevelType w:val="multilevel"/>
    <w:tmpl w:val="387A2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D41FFF"/>
    <w:multiLevelType w:val="multilevel"/>
    <w:tmpl w:val="5BC40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079FA"/>
    <w:multiLevelType w:val="multilevel"/>
    <w:tmpl w:val="8586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6807"/>
    <w:multiLevelType w:val="multilevel"/>
    <w:tmpl w:val="2912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89154A"/>
    <w:multiLevelType w:val="multilevel"/>
    <w:tmpl w:val="BF666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113444"/>
    <w:multiLevelType w:val="multilevel"/>
    <w:tmpl w:val="C38437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44AC0"/>
    <w:multiLevelType w:val="multilevel"/>
    <w:tmpl w:val="D408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"/>
  </w:num>
  <w:num w:numId="3">
    <w:abstractNumId w:val="23"/>
  </w:num>
  <w:num w:numId="4">
    <w:abstractNumId w:val="32"/>
  </w:num>
  <w:num w:numId="5">
    <w:abstractNumId w:val="13"/>
  </w:num>
  <w:num w:numId="6">
    <w:abstractNumId w:val="33"/>
  </w:num>
  <w:num w:numId="7">
    <w:abstractNumId w:val="26"/>
  </w:num>
  <w:num w:numId="8">
    <w:abstractNumId w:val="21"/>
  </w:num>
  <w:num w:numId="9">
    <w:abstractNumId w:val="5"/>
  </w:num>
  <w:num w:numId="10">
    <w:abstractNumId w:val="24"/>
  </w:num>
  <w:num w:numId="11">
    <w:abstractNumId w:val="7"/>
  </w:num>
  <w:num w:numId="12">
    <w:abstractNumId w:val="28"/>
  </w:num>
  <w:num w:numId="13">
    <w:abstractNumId w:val="34"/>
  </w:num>
  <w:num w:numId="14">
    <w:abstractNumId w:val="20"/>
  </w:num>
  <w:num w:numId="15">
    <w:abstractNumId w:val="1"/>
  </w:num>
  <w:num w:numId="16">
    <w:abstractNumId w:val="2"/>
  </w:num>
  <w:num w:numId="17">
    <w:abstractNumId w:val="8"/>
  </w:num>
  <w:num w:numId="18">
    <w:abstractNumId w:val="9"/>
  </w:num>
  <w:num w:numId="19">
    <w:abstractNumId w:val="6"/>
  </w:num>
  <w:num w:numId="20">
    <w:abstractNumId w:val="16"/>
  </w:num>
  <w:num w:numId="21">
    <w:abstractNumId w:val="31"/>
  </w:num>
  <w:num w:numId="22">
    <w:abstractNumId w:val="3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29"/>
  </w:num>
  <w:num w:numId="28">
    <w:abstractNumId w:val="30"/>
  </w:num>
  <w:num w:numId="29">
    <w:abstractNumId w:val="12"/>
  </w:num>
  <w:num w:numId="30">
    <w:abstractNumId w:val="25"/>
  </w:num>
  <w:num w:numId="31">
    <w:abstractNumId w:val="3"/>
  </w:num>
  <w:num w:numId="32">
    <w:abstractNumId w:val="19"/>
  </w:num>
  <w:num w:numId="33">
    <w:abstractNumId w:val="14"/>
  </w:num>
  <w:num w:numId="34">
    <w:abstractNumId w:val="27"/>
  </w:num>
  <w:num w:numId="35">
    <w:abstractNumId w:val="10"/>
  </w:num>
  <w:num w:numId="36">
    <w:abstractNumId w:val="2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40"/>
    <w:rsid w:val="00003EC7"/>
    <w:rsid w:val="00025293"/>
    <w:rsid w:val="000354CD"/>
    <w:rsid w:val="00051533"/>
    <w:rsid w:val="00093EE4"/>
    <w:rsid w:val="000B62A5"/>
    <w:rsid w:val="000F5E74"/>
    <w:rsid w:val="00145B9E"/>
    <w:rsid w:val="00181410"/>
    <w:rsid w:val="001C4630"/>
    <w:rsid w:val="002327DC"/>
    <w:rsid w:val="00310ABD"/>
    <w:rsid w:val="00317F56"/>
    <w:rsid w:val="003B23DC"/>
    <w:rsid w:val="003B39AE"/>
    <w:rsid w:val="00455EDB"/>
    <w:rsid w:val="00494DD2"/>
    <w:rsid w:val="004A12BD"/>
    <w:rsid w:val="0050263C"/>
    <w:rsid w:val="00514FE2"/>
    <w:rsid w:val="00557190"/>
    <w:rsid w:val="0057504A"/>
    <w:rsid w:val="0057616E"/>
    <w:rsid w:val="005803A9"/>
    <w:rsid w:val="005D54DC"/>
    <w:rsid w:val="005F12ED"/>
    <w:rsid w:val="006360C6"/>
    <w:rsid w:val="0065101E"/>
    <w:rsid w:val="006D2573"/>
    <w:rsid w:val="006E014F"/>
    <w:rsid w:val="00733F9E"/>
    <w:rsid w:val="00734040"/>
    <w:rsid w:val="007B2445"/>
    <w:rsid w:val="00801AFD"/>
    <w:rsid w:val="00817A73"/>
    <w:rsid w:val="00873C3C"/>
    <w:rsid w:val="00943EDA"/>
    <w:rsid w:val="00A3297E"/>
    <w:rsid w:val="00A56342"/>
    <w:rsid w:val="00A77340"/>
    <w:rsid w:val="00A9266F"/>
    <w:rsid w:val="00A92C6C"/>
    <w:rsid w:val="00B22755"/>
    <w:rsid w:val="00B55E3D"/>
    <w:rsid w:val="00B970C3"/>
    <w:rsid w:val="00C046CF"/>
    <w:rsid w:val="00C33AE6"/>
    <w:rsid w:val="00C73AC8"/>
    <w:rsid w:val="00CE5E78"/>
    <w:rsid w:val="00D02180"/>
    <w:rsid w:val="00D16286"/>
    <w:rsid w:val="00D25F83"/>
    <w:rsid w:val="00D27BFD"/>
    <w:rsid w:val="00D55EF6"/>
    <w:rsid w:val="00D91EF4"/>
    <w:rsid w:val="00DB6CB5"/>
    <w:rsid w:val="00E03AFE"/>
    <w:rsid w:val="00E61180"/>
    <w:rsid w:val="00E73E8F"/>
    <w:rsid w:val="00E81C47"/>
    <w:rsid w:val="00EA2C0B"/>
    <w:rsid w:val="00EB526C"/>
    <w:rsid w:val="00F1719C"/>
    <w:rsid w:val="00F33480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FC282-3400-4149-94C1-2F685AA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stern">
    <w:name w:val="western"/>
    <w:basedOn w:val="Normal"/>
    <w:rsid w:val="005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F1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2ED"/>
    <w:rPr>
      <w:color w:val="800080"/>
      <w:u w:val="single"/>
    </w:rPr>
  </w:style>
  <w:style w:type="table" w:styleId="TableGrid">
    <w:name w:val="Table Grid"/>
    <w:basedOn w:val="TableNormal"/>
    <w:uiPriority w:val="59"/>
    <w:rsid w:val="005F1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F12ED"/>
    <w:pPr>
      <w:spacing w:after="0" w:line="240" w:lineRule="auto"/>
    </w:pPr>
  </w:style>
  <w:style w:type="character" w:customStyle="1" w:styleId="1">
    <w:name w:val="Заголовок №1_"/>
    <w:basedOn w:val="DefaultParagraphFont"/>
    <w:link w:val="10"/>
    <w:locked/>
    <w:rsid w:val="005F12ED"/>
    <w:rPr>
      <w:rFonts w:ascii="Trebuchet MS" w:eastAsia="Trebuchet MS" w:hAnsi="Trebuchet MS" w:cs="Trebuchet MS"/>
      <w:shd w:val="clear" w:color="auto" w:fill="FFFFFF"/>
    </w:rPr>
  </w:style>
  <w:style w:type="paragraph" w:customStyle="1" w:styleId="10">
    <w:name w:val="Заголовок №1"/>
    <w:basedOn w:val="Normal"/>
    <w:link w:val="1"/>
    <w:rsid w:val="005F12ED"/>
    <w:pPr>
      <w:shd w:val="clear" w:color="auto" w:fill="FFFFFF"/>
      <w:spacing w:after="420" w:line="269" w:lineRule="exact"/>
      <w:outlineLvl w:val="0"/>
    </w:pPr>
    <w:rPr>
      <w:rFonts w:ascii="Trebuchet MS" w:eastAsia="Trebuchet MS" w:hAnsi="Trebuchet MS" w:cs="Trebuchet MS"/>
    </w:rPr>
  </w:style>
  <w:style w:type="character" w:customStyle="1" w:styleId="2">
    <w:name w:val="Заголовок №2_"/>
    <w:basedOn w:val="DefaultParagraphFont"/>
    <w:link w:val="20"/>
    <w:locked/>
    <w:rsid w:val="005F12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Normal"/>
    <w:link w:val="2"/>
    <w:rsid w:val="005F12ED"/>
    <w:pPr>
      <w:shd w:val="clear" w:color="auto" w:fill="FFFFFF"/>
      <w:spacing w:before="420" w:after="300" w:line="0" w:lineRule="atLeast"/>
      <w:ind w:firstLine="34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_"/>
    <w:basedOn w:val="DefaultParagraphFont"/>
    <w:link w:val="11"/>
    <w:locked/>
    <w:rsid w:val="005F12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5F12ED"/>
    <w:pPr>
      <w:shd w:val="clear" w:color="auto" w:fill="FFFFFF"/>
      <w:spacing w:before="300" w:after="0" w:line="235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0">
    <w:name w:val="Основной текст + Курсив"/>
    <w:basedOn w:val="a"/>
    <w:rsid w:val="005F12E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5F12ED"/>
    <w:pPr>
      <w:shd w:val="clear" w:color="auto" w:fill="FFFFFF"/>
      <w:spacing w:before="300" w:after="0" w:line="235" w:lineRule="exact"/>
      <w:ind w:firstLine="34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1">
    <w:name w:val="Основной текст Знак"/>
    <w:basedOn w:val="DefaultParagraphFont"/>
    <w:uiPriority w:val="99"/>
    <w:semiHidden/>
    <w:rsid w:val="005F12ED"/>
  </w:style>
  <w:style w:type="character" w:customStyle="1" w:styleId="3">
    <w:name w:val="Основной текст (3)_"/>
    <w:basedOn w:val="DefaultParagraphFont"/>
    <w:link w:val="30"/>
    <w:locked/>
    <w:rsid w:val="005F12ED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5F12ED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1">
    <w:name w:val="Основной текст (2)_"/>
    <w:basedOn w:val="DefaultParagraphFont"/>
    <w:link w:val="22"/>
    <w:locked/>
    <w:rsid w:val="005F12E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5F12ED"/>
    <w:pPr>
      <w:shd w:val="clear" w:color="auto" w:fill="FFFFFF"/>
      <w:spacing w:before="300" w:after="300" w:line="240" w:lineRule="atLeast"/>
      <w:ind w:firstLine="34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12ED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TimesNewRoman">
    <w:name w:val="Заголовок №1 + Times New Roman"/>
    <w:aliases w:val="10 pt,Не полужирный,Интервал 5 pt"/>
    <w:basedOn w:val="1"/>
    <w:uiPriority w:val="99"/>
    <w:rsid w:val="005F12ED"/>
    <w:rPr>
      <w:rFonts w:ascii="Times New Roman" w:eastAsia="Trebuchet MS" w:hAnsi="Times New Roman" w:cs="Times New Roman" w:hint="default"/>
      <w:b/>
      <w:bCs/>
      <w:spacing w:val="110"/>
      <w:sz w:val="20"/>
      <w:szCs w:val="20"/>
      <w:shd w:val="clear" w:color="auto" w:fill="FFFFFF"/>
    </w:rPr>
  </w:style>
  <w:style w:type="character" w:customStyle="1" w:styleId="25pt">
    <w:name w:val="Заголовок №2 + Интервал 5 pt"/>
    <w:basedOn w:val="2"/>
    <w:rsid w:val="005F12ED"/>
    <w:rPr>
      <w:rFonts w:ascii="Times New Roman" w:eastAsia="Times New Roman" w:hAnsi="Times New Roman" w:cs="Times New Roman"/>
      <w:spacing w:val="110"/>
      <w:sz w:val="20"/>
      <w:szCs w:val="20"/>
      <w:shd w:val="clear" w:color="auto" w:fill="FFFFFF"/>
    </w:rPr>
  </w:style>
  <w:style w:type="character" w:customStyle="1" w:styleId="1TimesNewRoman10pt">
    <w:name w:val="Заголовок №1 + Times New Roman;10 pt;Не полужирный"/>
    <w:basedOn w:val="1"/>
    <w:rsid w:val="005F12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5F12ED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2">
    <w:name w:val="Основной текст + Полужирный"/>
    <w:basedOn w:val="a"/>
    <w:rsid w:val="005F12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pt">
    <w:name w:val="Основной текст + Интервал 5 pt"/>
    <w:basedOn w:val="a"/>
    <w:rsid w:val="005F12ED"/>
    <w:rPr>
      <w:rFonts w:ascii="Times New Roman" w:eastAsia="Times New Roman" w:hAnsi="Times New Roman" w:cs="Times New Roman"/>
      <w:spacing w:val="1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5F12ED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character" w:customStyle="1" w:styleId="15pt">
    <w:name w:val="Заголовок №1 + Интервал 5 pt"/>
    <w:basedOn w:val="1"/>
    <w:rsid w:val="005F12ED"/>
    <w:rPr>
      <w:rFonts w:ascii="Trebuchet MS" w:eastAsia="Trebuchet MS" w:hAnsi="Trebuchet MS" w:cs="Trebuchet MS"/>
      <w:spacing w:val="110"/>
      <w:sz w:val="21"/>
      <w:szCs w:val="21"/>
      <w:shd w:val="clear" w:color="auto" w:fill="FFFFFF"/>
    </w:rPr>
  </w:style>
  <w:style w:type="character" w:customStyle="1" w:styleId="1TimesNewRoman10pt0">
    <w:name w:val="Заголовок №1 + Times New Roman;10 pt;Полужирный"/>
    <w:basedOn w:val="1"/>
    <w:rsid w:val="005F12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Заголовок №3_"/>
    <w:basedOn w:val="DefaultParagraphFont"/>
    <w:link w:val="32"/>
    <w:rsid w:val="005F12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Заголовок №3"/>
    <w:basedOn w:val="Normal"/>
    <w:link w:val="31"/>
    <w:rsid w:val="005F12ED"/>
    <w:pPr>
      <w:shd w:val="clear" w:color="auto" w:fill="FFFFFF"/>
      <w:spacing w:after="0" w:line="230" w:lineRule="exact"/>
      <w:ind w:firstLine="34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 + Полужирный"/>
    <w:basedOn w:val="21"/>
    <w:rsid w:val="005F12E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10pt">
    <w:name w:val="Заголовок №1 + 10 pt"/>
    <w:basedOn w:val="1"/>
    <w:rsid w:val="005F12E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3">
    <w:name w:val="Основной текст + Полужирный;Курсив"/>
    <w:basedOn w:val="a"/>
    <w:rsid w:val="005F1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5F1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TrebuchetMS15pt">
    <w:name w:val="Основной текст + Trebuchet MS;15 pt;Полужирный"/>
    <w:basedOn w:val="a"/>
    <w:rsid w:val="005F12E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25">
    <w:name w:val="Заголовок №2 + Не полужирный"/>
    <w:basedOn w:val="2"/>
    <w:rsid w:val="005F1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F1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5F12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1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F12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1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2"/>
    <w:basedOn w:val="Normal"/>
    <w:rsid w:val="005F12ED"/>
    <w:pPr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ED"/>
    <w:rPr>
      <w:rFonts w:ascii="Segoe UI" w:eastAsia="Times New Roman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5F12ED"/>
    <w:rPr>
      <w:b/>
      <w:bCs/>
    </w:rPr>
  </w:style>
  <w:style w:type="paragraph" w:customStyle="1" w:styleId="c0">
    <w:name w:val="c0"/>
    <w:basedOn w:val="Normal"/>
    <w:rsid w:val="00093E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rsid w:val="00093EE4"/>
  </w:style>
  <w:style w:type="paragraph" w:customStyle="1" w:styleId="c28">
    <w:name w:val="c28"/>
    <w:basedOn w:val="Normal"/>
    <w:rsid w:val="007B24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rsid w:val="007B2445"/>
  </w:style>
  <w:style w:type="paragraph" w:customStyle="1" w:styleId="c11">
    <w:name w:val="c11"/>
    <w:basedOn w:val="Normal"/>
    <w:rsid w:val="007B24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rsid w:val="007B2445"/>
  </w:style>
  <w:style w:type="character" w:customStyle="1" w:styleId="c5">
    <w:name w:val="c5"/>
    <w:basedOn w:val="DefaultParagraphFont"/>
    <w:rsid w:val="007B2445"/>
  </w:style>
  <w:style w:type="paragraph" w:customStyle="1" w:styleId="c2">
    <w:name w:val="c2"/>
    <w:basedOn w:val="Normal"/>
    <w:rsid w:val="007B24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DefaultParagraphFont"/>
    <w:rsid w:val="00B970C3"/>
    <w:rPr>
      <w:strike w:val="0"/>
      <w:dstrike w:val="0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5E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1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4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5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3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57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8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76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7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0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43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69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18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51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595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693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7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9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3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26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17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2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75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6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65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3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765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183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9029</Words>
  <Characters>51466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38</cp:revision>
  <cp:lastPrinted>2020-09-18T08:43:00Z</cp:lastPrinted>
  <dcterms:created xsi:type="dcterms:W3CDTF">2018-08-28T11:16:00Z</dcterms:created>
  <dcterms:modified xsi:type="dcterms:W3CDTF">2020-09-18T08:52:00Z</dcterms:modified>
</cp:coreProperties>
</file>