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768C" w14:textId="6E778AEC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rStyle w:val="a4"/>
          <w:b w:val="0"/>
          <w:bCs w:val="0"/>
          <w:color w:val="212529"/>
          <w:sz w:val="28"/>
          <w:szCs w:val="28"/>
        </w:rPr>
        <w:t>Рабочая программа по истории  5-9 классы</w:t>
      </w:r>
      <w:r w:rsidRPr="00FE013F">
        <w:rPr>
          <w:color w:val="212529"/>
          <w:sz w:val="28"/>
          <w:szCs w:val="28"/>
        </w:rPr>
        <w:t>  разработана на основе Федерального Государственного образовательного стандарта основного общего образования, в соответствии с Историко-культурным стандартом разработанным в соответствии с поручением Президента Российской Федерации В.В. Путина  от 21 мая 2012 г. № Пр.-1334, на основе требований к результатам освоения основной образовательной программы основного общего образования</w:t>
      </w:r>
      <w:r w:rsidR="0052079D" w:rsidRPr="0052079D">
        <w:rPr>
          <w:color w:val="212529"/>
          <w:sz w:val="28"/>
          <w:szCs w:val="28"/>
        </w:rPr>
        <w:t xml:space="preserve"> </w:t>
      </w:r>
      <w:r w:rsidR="0052079D">
        <w:rPr>
          <w:color w:val="212529"/>
          <w:sz w:val="28"/>
          <w:szCs w:val="28"/>
        </w:rPr>
        <w:t xml:space="preserve">в ГБОУ КК ШИСП </w:t>
      </w:r>
      <w:r w:rsidRPr="00FE013F">
        <w:rPr>
          <w:color w:val="212529"/>
          <w:sz w:val="28"/>
          <w:szCs w:val="28"/>
        </w:rPr>
        <w:t xml:space="preserve">по истории России для предметной линии учебников под редакцией </w:t>
      </w:r>
      <w:proofErr w:type="spellStart"/>
      <w:r w:rsidRPr="00FE013F">
        <w:rPr>
          <w:color w:val="212529"/>
          <w:sz w:val="28"/>
          <w:szCs w:val="28"/>
        </w:rPr>
        <w:t>А.В.Торкунова</w:t>
      </w:r>
      <w:proofErr w:type="spellEnd"/>
      <w:r w:rsidRPr="00FE013F">
        <w:rPr>
          <w:color w:val="212529"/>
          <w:sz w:val="28"/>
          <w:szCs w:val="28"/>
        </w:rPr>
        <w:t> </w:t>
      </w:r>
      <w:r w:rsidRPr="00FE013F">
        <w:rPr>
          <w:rStyle w:val="a5"/>
          <w:color w:val="212529"/>
          <w:sz w:val="28"/>
          <w:szCs w:val="28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FE013F">
        <w:rPr>
          <w:rStyle w:val="a5"/>
          <w:color w:val="212529"/>
          <w:sz w:val="28"/>
          <w:szCs w:val="28"/>
        </w:rPr>
        <w:t>А.А.Данилов</w:t>
      </w:r>
      <w:proofErr w:type="spellEnd"/>
      <w:r w:rsidRPr="00FE013F">
        <w:rPr>
          <w:rStyle w:val="a5"/>
          <w:color w:val="212529"/>
          <w:sz w:val="28"/>
          <w:szCs w:val="28"/>
        </w:rPr>
        <w:t xml:space="preserve">, </w:t>
      </w:r>
      <w:proofErr w:type="spellStart"/>
      <w:r w:rsidRPr="00FE013F">
        <w:rPr>
          <w:rStyle w:val="a5"/>
          <w:color w:val="212529"/>
          <w:sz w:val="28"/>
          <w:szCs w:val="28"/>
        </w:rPr>
        <w:t>О.Н.Журавлева</w:t>
      </w:r>
      <w:proofErr w:type="spellEnd"/>
      <w:r w:rsidRPr="00FE013F">
        <w:rPr>
          <w:rStyle w:val="a5"/>
          <w:color w:val="212529"/>
          <w:sz w:val="28"/>
          <w:szCs w:val="28"/>
        </w:rPr>
        <w:t xml:space="preserve">, </w:t>
      </w:r>
      <w:proofErr w:type="spellStart"/>
      <w:r w:rsidRPr="00FE013F">
        <w:rPr>
          <w:rStyle w:val="a5"/>
          <w:color w:val="212529"/>
          <w:sz w:val="28"/>
          <w:szCs w:val="28"/>
        </w:rPr>
        <w:t>И.Е.Барыкина</w:t>
      </w:r>
      <w:proofErr w:type="spellEnd"/>
      <w:r w:rsidRPr="00FE013F">
        <w:rPr>
          <w:rStyle w:val="a5"/>
          <w:color w:val="212529"/>
          <w:sz w:val="28"/>
          <w:szCs w:val="28"/>
        </w:rPr>
        <w:t>. – Просвещение, 2017. – 77с.) и </w:t>
      </w:r>
      <w:proofErr w:type="gramStart"/>
      <w:r w:rsidRPr="00FE013F">
        <w:rPr>
          <w:color w:val="212529"/>
          <w:sz w:val="28"/>
          <w:szCs w:val="28"/>
        </w:rPr>
        <w:t>авторской  программы</w:t>
      </w:r>
      <w:proofErr w:type="gramEnd"/>
      <w:r w:rsidRPr="00FE013F">
        <w:rPr>
          <w:color w:val="212529"/>
          <w:sz w:val="28"/>
          <w:szCs w:val="28"/>
        </w:rPr>
        <w:t xml:space="preserve"> по всеобщей истории для предметной линии учебников  </w:t>
      </w:r>
      <w:proofErr w:type="spellStart"/>
      <w:r w:rsidRPr="00FE013F">
        <w:rPr>
          <w:color w:val="212529"/>
          <w:sz w:val="28"/>
          <w:szCs w:val="28"/>
        </w:rPr>
        <w:t>А.А.Вигасина</w:t>
      </w:r>
      <w:proofErr w:type="spellEnd"/>
      <w:r w:rsidRPr="00FE013F">
        <w:rPr>
          <w:color w:val="212529"/>
          <w:sz w:val="28"/>
          <w:szCs w:val="28"/>
        </w:rPr>
        <w:t xml:space="preserve"> - О.С. </w:t>
      </w:r>
      <w:proofErr w:type="spellStart"/>
      <w:r w:rsidRPr="00FE013F">
        <w:rPr>
          <w:color w:val="212529"/>
          <w:sz w:val="28"/>
          <w:szCs w:val="28"/>
        </w:rPr>
        <w:t>Сороко</w:t>
      </w:r>
      <w:proofErr w:type="spellEnd"/>
      <w:r w:rsidRPr="00FE013F">
        <w:rPr>
          <w:color w:val="212529"/>
          <w:sz w:val="28"/>
          <w:szCs w:val="28"/>
        </w:rPr>
        <w:t>-Цюпы издательства «Просвещение», 2017.</w:t>
      </w:r>
    </w:p>
    <w:p w14:paraId="2AAA9ED8" w14:textId="1A4B6303" w:rsid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rStyle w:val="a5"/>
          <w:color w:val="212529"/>
          <w:sz w:val="28"/>
          <w:szCs w:val="28"/>
        </w:rPr>
        <w:t>В</w:t>
      </w:r>
      <w:r w:rsidRPr="00FE013F">
        <w:rPr>
          <w:color w:val="212529"/>
          <w:sz w:val="28"/>
          <w:szCs w:val="28"/>
        </w:rPr>
        <w:t xml:space="preserve"> связи с переходом на новую, линейную систему изучения истории, рабочая программа </w:t>
      </w:r>
      <w:r w:rsidR="0052079D" w:rsidRPr="00FE013F">
        <w:rPr>
          <w:color w:val="212529"/>
          <w:sz w:val="28"/>
          <w:szCs w:val="28"/>
        </w:rPr>
        <w:t>по истории</w:t>
      </w:r>
      <w:r w:rsidRPr="00FE013F">
        <w:rPr>
          <w:color w:val="212529"/>
          <w:sz w:val="28"/>
          <w:szCs w:val="28"/>
        </w:rPr>
        <w:t xml:space="preserve"> составлена на</w:t>
      </w:r>
      <w:r w:rsidRPr="00FE013F">
        <w:rPr>
          <w:rStyle w:val="a4"/>
          <w:b w:val="0"/>
          <w:bCs w:val="0"/>
          <w:color w:val="212529"/>
          <w:sz w:val="28"/>
          <w:szCs w:val="28"/>
        </w:rPr>
        <w:t> </w:t>
      </w:r>
      <w:proofErr w:type="gramStart"/>
      <w:r w:rsidRPr="00FE013F">
        <w:rPr>
          <w:rStyle w:val="a4"/>
          <w:b w:val="0"/>
          <w:bCs w:val="0"/>
          <w:color w:val="212529"/>
          <w:sz w:val="28"/>
          <w:szCs w:val="28"/>
        </w:rPr>
        <w:t>основе  Примерной</w:t>
      </w:r>
      <w:proofErr w:type="gramEnd"/>
      <w:r w:rsidRPr="00FE013F">
        <w:rPr>
          <w:rStyle w:val="a4"/>
          <w:b w:val="0"/>
          <w:bCs w:val="0"/>
          <w:color w:val="212529"/>
          <w:sz w:val="28"/>
          <w:szCs w:val="28"/>
        </w:rPr>
        <w:t xml:space="preserve"> программы основного общего образования по истории</w:t>
      </w:r>
      <w:r w:rsidRPr="00FE013F">
        <w:rPr>
          <w:color w:val="212529"/>
          <w:sz w:val="28"/>
          <w:szCs w:val="28"/>
        </w:rPr>
        <w:t>.</w:t>
      </w:r>
    </w:p>
    <w:p w14:paraId="23C2E820" w14:textId="77777777" w:rsidR="00DE63B6" w:rsidRPr="00DE63B6" w:rsidRDefault="00DE63B6" w:rsidP="00DE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ЛИЧНОСТНЫЕ РЕЗУЛЬТАТЫ</w:t>
      </w:r>
    </w:p>
    <w:p w14:paraId="074FD052" w14:textId="77777777" w:rsidR="00DE63B6" w:rsidRPr="00DE63B6" w:rsidRDefault="00DE63B6" w:rsidP="00DE63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Воспитание российской гражданской идентичности, па- </w:t>
      </w:r>
      <w:proofErr w:type="spell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триотизма</w:t>
      </w:r>
      <w:proofErr w:type="spell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любви и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уважения  к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Отечеству,  чувства  гордости за свою Родину, за историческое прошлое </w:t>
      </w:r>
      <w:proofErr w:type="spell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многонациональ</w:t>
      </w:r>
      <w:proofErr w:type="spell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</w:t>
      </w:r>
      <w:proofErr w:type="spell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</w:t>
      </w:r>
      <w:proofErr w:type="spell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народа  России.</w:t>
      </w:r>
    </w:p>
    <w:p w14:paraId="1BF79236" w14:textId="77777777" w:rsidR="00DE63B6" w:rsidRPr="00DE63B6" w:rsidRDefault="00DE63B6" w:rsidP="00DE63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Осознание обучающимися своей этнической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принадлежности,  знание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культуры   своего   народа   и   своего   края   в  контексте  общемирового  культурного  наследия.</w:t>
      </w:r>
    </w:p>
    <w:p w14:paraId="03B0F2D8" w14:textId="77777777" w:rsidR="00DE63B6" w:rsidRPr="00DE63B6" w:rsidRDefault="00DE63B6" w:rsidP="00DE63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  человека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660F80D" w14:textId="77777777" w:rsidR="00DE63B6" w:rsidRPr="00DE63B6" w:rsidRDefault="00DE63B6" w:rsidP="00DE63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Осмысление социально-нравственного опыта предшествующих поколений, способность к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определению  своей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позиции и ответственному поведению в современном обществе.</w:t>
      </w:r>
    </w:p>
    <w:p w14:paraId="4118CB50" w14:textId="77777777" w:rsidR="00DE63B6" w:rsidRPr="00DE63B6" w:rsidRDefault="00DE63B6" w:rsidP="00DE63B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Понимание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культурного  многообразия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мира;  уважение 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  языкам,  ценностям  народов  России  и   мира.</w:t>
      </w:r>
    </w:p>
    <w:p w14:paraId="6F3C8591" w14:textId="77777777" w:rsidR="00DE63B6" w:rsidRPr="00DE63B6" w:rsidRDefault="00DE63B6" w:rsidP="00DE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14:paraId="7FDCECC7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Способность сознательно организовывать и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регулировать  свою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учебную  деятельность,  осуществлять   контроль по результату и способу действия на уровне произвольного внимания,  вносить  необходимые  коррективы  в  исполнение   и способ действия как в конце действия, так и по ходу его реализации.</w:t>
      </w:r>
    </w:p>
    <w:p w14:paraId="59749E14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следственных  и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родовидовых  связей).</w:t>
      </w:r>
    </w:p>
    <w:p w14:paraId="69E154FB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Использование  современных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источников   информации, в том числе материалов на электронных носителях и интернет-ресурсов.</w:t>
      </w:r>
    </w:p>
    <w:p w14:paraId="04861AB9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Способность решать творческие задачи, представлять результаты своей деятельности в различных формах (сообщение,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эссе,  презентация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реферат).</w:t>
      </w:r>
    </w:p>
    <w:p w14:paraId="27BBD026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Готовность к сотрудничеству с соучениками, коллективной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работе,  освоение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основ  межкультурного  взаимодействия  в  школе  и  социальном окружении.</w:t>
      </w:r>
    </w:p>
    <w:p w14:paraId="6B2D0A55" w14:textId="77777777" w:rsidR="00DE63B6" w:rsidRPr="00DE63B6" w:rsidRDefault="00DE63B6" w:rsidP="00DE63B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Владение умениями работать в группе, слушать партнёра, формулировать и аргументировать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своё  мнение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корректно отстаивать свою позицию и координировать её с партнёрами, продуктивно разрешать конфликт на основе учёта интересов  и  позиций  всех  его  участников.</w:t>
      </w:r>
    </w:p>
    <w:p w14:paraId="39F2587D" w14:textId="77777777" w:rsidR="00DE63B6" w:rsidRPr="00DE63B6" w:rsidRDefault="00DE63B6" w:rsidP="00DE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14:paraId="213985C2" w14:textId="26EC3B02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человечеством.</w:t>
      </w:r>
    </w:p>
    <w:p w14:paraId="36CD2EDB" w14:textId="598647AC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России.</w:t>
      </w:r>
    </w:p>
    <w:p w14:paraId="788B570E" w14:textId="632F624B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 истории.</w:t>
      </w:r>
    </w:p>
    <w:p w14:paraId="1497A994" w14:textId="7F0A7086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умений применять исторические знания, понятийный аппарат и приёмы исторического анализа для раскрытия   сущности   и   значения   событий   и   явлений прошлого, и современности, осмысления жизни в современном поликультурном, полиэтническом и много конфессиональном мире.</w:t>
      </w:r>
    </w:p>
    <w:p w14:paraId="19513F0D" w14:textId="35268D22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умений анализировать, сопоставлять и оценивать содержащуюся в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различных  источниках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информацию о событиях и явлениях прошлого, раскрывая её познавательную  ценность.</w:t>
      </w:r>
    </w:p>
    <w:p w14:paraId="5CEC969C" w14:textId="77777777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опыта оценочной деятельности на основе осмысления жизни и деяний личностей и народов в истории России.</w:t>
      </w:r>
    </w:p>
    <w:p w14:paraId="7B5AC40C" w14:textId="23E055A9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Приобретение опыта активного освоения исторического и культурного наследия своего народа, родного края, России, проявление стремления сохранять и приумножать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культурное  наследие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641FF758" w14:textId="6D013445" w:rsidR="00DE63B6" w:rsidRPr="00DE63B6" w:rsidRDefault="00DE63B6" w:rsidP="00DE63B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</w:t>
      </w:r>
      <w:proofErr w:type="gramStart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образования,   </w:t>
      </w:r>
      <w:proofErr w:type="gramEnd"/>
      <w:r w:rsidRPr="00DE63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в дальнейшем и в качестве сферы своей профессиональной деятельности. </w:t>
      </w:r>
    </w:p>
    <w:p w14:paraId="7914F502" w14:textId="77777777" w:rsidR="00DE63B6" w:rsidRPr="00DE63B6" w:rsidRDefault="00DE63B6" w:rsidP="00DE63B6">
      <w:pPr>
        <w:pStyle w:val="a3"/>
        <w:spacing w:before="90" w:beforeAutospacing="0" w:after="90" w:afterAutospacing="0"/>
      </w:pPr>
    </w:p>
    <w:p w14:paraId="6E9C90F8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> </w:t>
      </w:r>
    </w:p>
    <w:p w14:paraId="07726565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rStyle w:val="a4"/>
          <w:b w:val="0"/>
          <w:bCs w:val="0"/>
          <w:color w:val="212529"/>
          <w:sz w:val="28"/>
          <w:szCs w:val="28"/>
        </w:rPr>
        <w:t>УМК: </w:t>
      </w:r>
    </w:p>
    <w:p w14:paraId="4AA88B5D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FE013F">
        <w:rPr>
          <w:color w:val="212529"/>
          <w:sz w:val="28"/>
          <w:szCs w:val="28"/>
        </w:rPr>
        <w:t>А.В.Торкунова</w:t>
      </w:r>
      <w:proofErr w:type="spellEnd"/>
      <w:r w:rsidRPr="00FE013F">
        <w:rPr>
          <w:color w:val="212529"/>
          <w:sz w:val="28"/>
          <w:szCs w:val="28"/>
        </w:rPr>
        <w:t xml:space="preserve"> и предметную линию учебников </w:t>
      </w:r>
      <w:proofErr w:type="spellStart"/>
      <w:r w:rsidRPr="00FE013F">
        <w:rPr>
          <w:color w:val="212529"/>
          <w:sz w:val="28"/>
          <w:szCs w:val="28"/>
        </w:rPr>
        <w:t>А.А.Вигасина</w:t>
      </w:r>
      <w:proofErr w:type="spellEnd"/>
      <w:r w:rsidRPr="00FE013F">
        <w:rPr>
          <w:color w:val="212529"/>
          <w:sz w:val="28"/>
          <w:szCs w:val="28"/>
        </w:rPr>
        <w:t>-</w:t>
      </w:r>
      <w:proofErr w:type="spellStart"/>
      <w:r w:rsidRPr="00FE013F">
        <w:rPr>
          <w:color w:val="212529"/>
          <w:sz w:val="28"/>
          <w:szCs w:val="28"/>
        </w:rPr>
        <w:t>О.С.Сороко</w:t>
      </w:r>
      <w:proofErr w:type="spellEnd"/>
      <w:r w:rsidRPr="00FE013F">
        <w:rPr>
          <w:color w:val="212529"/>
          <w:sz w:val="28"/>
          <w:szCs w:val="28"/>
        </w:rPr>
        <w:t xml:space="preserve">-Цюпы. Данные линии учебников соответствует Федеральному государственному образовательному стандарту основного общего </w:t>
      </w:r>
      <w:r w:rsidRPr="00FE013F">
        <w:rPr>
          <w:color w:val="212529"/>
          <w:sz w:val="28"/>
          <w:szCs w:val="28"/>
        </w:rPr>
        <w:lastRenderedPageBreak/>
        <w:t>образования, одобрены РАО и РАН, имеют гриф «Рекомендовано» и включены в Федеральный перечень (приказ от 08.06.2015 №576):</w:t>
      </w:r>
    </w:p>
    <w:p w14:paraId="3EF7470D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>-</w:t>
      </w:r>
      <w:proofErr w:type="spellStart"/>
      <w:r w:rsidRPr="00FE013F">
        <w:rPr>
          <w:color w:val="212529"/>
          <w:sz w:val="28"/>
          <w:szCs w:val="28"/>
        </w:rPr>
        <w:t>Вигасин</w:t>
      </w:r>
      <w:proofErr w:type="spellEnd"/>
      <w:r w:rsidRPr="00FE013F">
        <w:rPr>
          <w:color w:val="212529"/>
          <w:sz w:val="28"/>
          <w:szCs w:val="28"/>
        </w:rPr>
        <w:t xml:space="preserve"> А. А., </w:t>
      </w:r>
      <w:proofErr w:type="spellStart"/>
      <w:r w:rsidRPr="00FE013F">
        <w:rPr>
          <w:color w:val="212529"/>
          <w:sz w:val="28"/>
          <w:szCs w:val="28"/>
        </w:rPr>
        <w:t>Годер</w:t>
      </w:r>
      <w:proofErr w:type="spellEnd"/>
      <w:r w:rsidRPr="00FE013F">
        <w:rPr>
          <w:color w:val="212529"/>
          <w:sz w:val="28"/>
          <w:szCs w:val="28"/>
        </w:rPr>
        <w:t xml:space="preserve"> Г. И, Свенцицкая И. </w:t>
      </w:r>
      <w:proofErr w:type="gramStart"/>
      <w:r w:rsidRPr="00FE013F">
        <w:rPr>
          <w:color w:val="212529"/>
          <w:sz w:val="28"/>
          <w:szCs w:val="28"/>
        </w:rPr>
        <w:t>С..</w:t>
      </w:r>
      <w:proofErr w:type="gramEnd"/>
      <w:r w:rsidRPr="00FE013F">
        <w:rPr>
          <w:color w:val="212529"/>
          <w:sz w:val="28"/>
          <w:szCs w:val="28"/>
        </w:rPr>
        <w:t xml:space="preserve"> История Древнего мира. 5 класс.-М. "Просвещение"</w:t>
      </w:r>
    </w:p>
    <w:p w14:paraId="2F6D9684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-Агибалова Е. В., Донской Г. М. История Средних веков. Под редакцией А. А. Сванидзе. 6 </w:t>
      </w:r>
      <w:proofErr w:type="gramStart"/>
      <w:r w:rsidRPr="00FE013F">
        <w:rPr>
          <w:color w:val="212529"/>
          <w:sz w:val="28"/>
          <w:szCs w:val="28"/>
        </w:rPr>
        <w:t>класс.-</w:t>
      </w:r>
      <w:proofErr w:type="gramEnd"/>
      <w:r w:rsidRPr="00FE013F">
        <w:rPr>
          <w:color w:val="212529"/>
          <w:sz w:val="28"/>
          <w:szCs w:val="28"/>
        </w:rPr>
        <w:t xml:space="preserve"> М. "Просвещение"</w:t>
      </w:r>
    </w:p>
    <w:p w14:paraId="1A3402CC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>-</w:t>
      </w:r>
      <w:proofErr w:type="spellStart"/>
      <w:r w:rsidRPr="00FE013F">
        <w:rPr>
          <w:color w:val="212529"/>
          <w:sz w:val="28"/>
          <w:szCs w:val="28"/>
        </w:rPr>
        <w:t>Юдовская</w:t>
      </w:r>
      <w:proofErr w:type="spellEnd"/>
      <w:r w:rsidRPr="00FE013F">
        <w:rPr>
          <w:color w:val="212529"/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FE013F">
        <w:rPr>
          <w:color w:val="212529"/>
          <w:sz w:val="28"/>
          <w:szCs w:val="28"/>
        </w:rPr>
        <w:t>Искендерова</w:t>
      </w:r>
      <w:proofErr w:type="spellEnd"/>
      <w:r w:rsidRPr="00FE013F">
        <w:rPr>
          <w:color w:val="212529"/>
          <w:sz w:val="28"/>
          <w:szCs w:val="28"/>
        </w:rPr>
        <w:t xml:space="preserve">. 7 </w:t>
      </w:r>
      <w:proofErr w:type="gramStart"/>
      <w:r w:rsidRPr="00FE013F">
        <w:rPr>
          <w:color w:val="212529"/>
          <w:sz w:val="28"/>
          <w:szCs w:val="28"/>
        </w:rPr>
        <w:t>класс.-</w:t>
      </w:r>
      <w:proofErr w:type="gramEnd"/>
      <w:r w:rsidRPr="00FE013F">
        <w:rPr>
          <w:color w:val="212529"/>
          <w:sz w:val="28"/>
          <w:szCs w:val="28"/>
        </w:rPr>
        <w:t xml:space="preserve"> М. "Просвещение"</w:t>
      </w:r>
    </w:p>
    <w:p w14:paraId="585C1277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> -</w:t>
      </w:r>
      <w:proofErr w:type="spellStart"/>
      <w:r w:rsidRPr="00FE013F">
        <w:rPr>
          <w:color w:val="212529"/>
          <w:sz w:val="28"/>
          <w:szCs w:val="28"/>
        </w:rPr>
        <w:t>Юдовская</w:t>
      </w:r>
      <w:proofErr w:type="spellEnd"/>
      <w:r w:rsidRPr="00FE013F">
        <w:rPr>
          <w:color w:val="212529"/>
          <w:sz w:val="28"/>
          <w:szCs w:val="28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FE013F">
        <w:rPr>
          <w:color w:val="212529"/>
          <w:sz w:val="28"/>
          <w:szCs w:val="28"/>
        </w:rPr>
        <w:t>Искендерова</w:t>
      </w:r>
      <w:proofErr w:type="spellEnd"/>
      <w:r w:rsidRPr="00FE013F">
        <w:rPr>
          <w:color w:val="212529"/>
          <w:sz w:val="28"/>
          <w:szCs w:val="28"/>
        </w:rPr>
        <w:t>. 8 класс. - М. "Просвещение"</w:t>
      </w:r>
    </w:p>
    <w:p w14:paraId="5F3D4E93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>-</w:t>
      </w:r>
      <w:proofErr w:type="spellStart"/>
      <w:r w:rsidRPr="00FE013F">
        <w:rPr>
          <w:color w:val="212529"/>
          <w:sz w:val="28"/>
          <w:szCs w:val="28"/>
        </w:rPr>
        <w:t>Сороко</w:t>
      </w:r>
      <w:proofErr w:type="spellEnd"/>
      <w:r w:rsidRPr="00FE013F">
        <w:rPr>
          <w:color w:val="212529"/>
          <w:sz w:val="28"/>
          <w:szCs w:val="28"/>
        </w:rPr>
        <w:t xml:space="preserve">-Цюпа О. С., </w:t>
      </w:r>
      <w:proofErr w:type="spellStart"/>
      <w:r w:rsidRPr="00FE013F">
        <w:rPr>
          <w:color w:val="212529"/>
          <w:sz w:val="28"/>
          <w:szCs w:val="28"/>
        </w:rPr>
        <w:t>Сороко</w:t>
      </w:r>
      <w:proofErr w:type="spellEnd"/>
      <w:r w:rsidRPr="00FE013F">
        <w:rPr>
          <w:color w:val="212529"/>
          <w:sz w:val="28"/>
          <w:szCs w:val="28"/>
        </w:rPr>
        <w:t xml:space="preserve">-Цюпа А. О. Всеобщая история. Новейшая история. Под редакцией А. А. </w:t>
      </w:r>
      <w:proofErr w:type="spellStart"/>
      <w:r w:rsidRPr="00FE013F">
        <w:rPr>
          <w:color w:val="212529"/>
          <w:sz w:val="28"/>
          <w:szCs w:val="28"/>
        </w:rPr>
        <w:t>Искендерова</w:t>
      </w:r>
      <w:proofErr w:type="spellEnd"/>
      <w:r w:rsidRPr="00FE013F">
        <w:rPr>
          <w:color w:val="212529"/>
          <w:sz w:val="28"/>
          <w:szCs w:val="28"/>
        </w:rPr>
        <w:t xml:space="preserve">. 9 </w:t>
      </w:r>
      <w:proofErr w:type="gramStart"/>
      <w:r w:rsidRPr="00FE013F">
        <w:rPr>
          <w:color w:val="212529"/>
          <w:sz w:val="28"/>
          <w:szCs w:val="28"/>
        </w:rPr>
        <w:t>класс.-</w:t>
      </w:r>
      <w:proofErr w:type="gramEnd"/>
      <w:r w:rsidRPr="00FE013F">
        <w:rPr>
          <w:color w:val="212529"/>
          <w:sz w:val="28"/>
          <w:szCs w:val="28"/>
        </w:rPr>
        <w:t xml:space="preserve"> М. "Просвещение"</w:t>
      </w:r>
    </w:p>
    <w:p w14:paraId="4DFC3418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-История России. 6 класс. Арсентьев Н.М., Данилов А.А., </w:t>
      </w:r>
      <w:proofErr w:type="spellStart"/>
      <w:r w:rsidRPr="00FE013F">
        <w:rPr>
          <w:color w:val="212529"/>
          <w:sz w:val="28"/>
          <w:szCs w:val="28"/>
        </w:rPr>
        <w:t>Стафанович</w:t>
      </w:r>
      <w:proofErr w:type="spellEnd"/>
      <w:r w:rsidRPr="00FE013F">
        <w:rPr>
          <w:color w:val="212529"/>
          <w:sz w:val="28"/>
          <w:szCs w:val="28"/>
        </w:rPr>
        <w:t xml:space="preserve"> П.С., и др./Под ред. </w:t>
      </w:r>
      <w:proofErr w:type="spellStart"/>
      <w:r w:rsidRPr="00FE013F">
        <w:rPr>
          <w:color w:val="212529"/>
          <w:sz w:val="28"/>
          <w:szCs w:val="28"/>
        </w:rPr>
        <w:t>Торкунова</w:t>
      </w:r>
      <w:proofErr w:type="spellEnd"/>
      <w:r w:rsidRPr="00FE013F">
        <w:rPr>
          <w:color w:val="212529"/>
          <w:sz w:val="28"/>
          <w:szCs w:val="28"/>
        </w:rPr>
        <w:t xml:space="preserve"> А.В.- М. "Просвещение"</w:t>
      </w:r>
    </w:p>
    <w:p w14:paraId="5F675CA0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-История России. 7 класс. Арсентьев Н.М., Данилов А.А., </w:t>
      </w:r>
      <w:proofErr w:type="spellStart"/>
      <w:r w:rsidRPr="00FE013F">
        <w:rPr>
          <w:color w:val="212529"/>
          <w:sz w:val="28"/>
          <w:szCs w:val="28"/>
        </w:rPr>
        <w:t>Курукин</w:t>
      </w:r>
      <w:proofErr w:type="spellEnd"/>
      <w:r w:rsidRPr="00FE013F">
        <w:rPr>
          <w:color w:val="212529"/>
          <w:sz w:val="28"/>
          <w:szCs w:val="28"/>
        </w:rPr>
        <w:t xml:space="preserve"> И.В., и др./Под ред. </w:t>
      </w:r>
      <w:proofErr w:type="spellStart"/>
      <w:r w:rsidRPr="00FE013F">
        <w:rPr>
          <w:color w:val="212529"/>
          <w:sz w:val="28"/>
          <w:szCs w:val="28"/>
        </w:rPr>
        <w:t>Торкунова</w:t>
      </w:r>
      <w:proofErr w:type="spellEnd"/>
      <w:r w:rsidRPr="00FE013F">
        <w:rPr>
          <w:color w:val="212529"/>
          <w:sz w:val="28"/>
          <w:szCs w:val="28"/>
        </w:rPr>
        <w:t xml:space="preserve"> А.В.- М. "Просвещение"</w:t>
      </w:r>
    </w:p>
    <w:p w14:paraId="1B595326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-История России. 8 класс. Арсентьев Н.М., Данилов А.А., </w:t>
      </w:r>
      <w:proofErr w:type="spellStart"/>
      <w:r w:rsidRPr="00FE013F">
        <w:rPr>
          <w:color w:val="212529"/>
          <w:sz w:val="28"/>
          <w:szCs w:val="28"/>
        </w:rPr>
        <w:t>Курукин</w:t>
      </w:r>
      <w:proofErr w:type="spellEnd"/>
      <w:r w:rsidRPr="00FE013F">
        <w:rPr>
          <w:color w:val="212529"/>
          <w:sz w:val="28"/>
          <w:szCs w:val="28"/>
        </w:rPr>
        <w:t xml:space="preserve"> И.В., и др./Под ред. </w:t>
      </w:r>
      <w:proofErr w:type="spellStart"/>
      <w:r w:rsidRPr="00FE013F">
        <w:rPr>
          <w:color w:val="212529"/>
          <w:sz w:val="28"/>
          <w:szCs w:val="28"/>
        </w:rPr>
        <w:t>Торкунова</w:t>
      </w:r>
      <w:proofErr w:type="spellEnd"/>
      <w:r w:rsidRPr="00FE013F">
        <w:rPr>
          <w:color w:val="212529"/>
          <w:sz w:val="28"/>
          <w:szCs w:val="28"/>
        </w:rPr>
        <w:t xml:space="preserve"> А.В.- М. "Просвещение"</w:t>
      </w:r>
    </w:p>
    <w:p w14:paraId="4CD7974B" w14:textId="77777777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-История России. 9 класс. Арсентьев Н.М., Данилов А.А., </w:t>
      </w:r>
      <w:proofErr w:type="spellStart"/>
      <w:r w:rsidRPr="00FE013F">
        <w:rPr>
          <w:color w:val="212529"/>
          <w:sz w:val="28"/>
          <w:szCs w:val="28"/>
        </w:rPr>
        <w:t>Левандовский</w:t>
      </w:r>
      <w:proofErr w:type="spellEnd"/>
      <w:r w:rsidRPr="00FE013F">
        <w:rPr>
          <w:color w:val="212529"/>
          <w:sz w:val="28"/>
          <w:szCs w:val="28"/>
        </w:rPr>
        <w:t xml:space="preserve"> А.А., и др./Под ред. </w:t>
      </w:r>
      <w:proofErr w:type="spellStart"/>
      <w:r w:rsidRPr="00FE013F">
        <w:rPr>
          <w:color w:val="212529"/>
          <w:sz w:val="28"/>
          <w:szCs w:val="28"/>
        </w:rPr>
        <w:t>Торкунова</w:t>
      </w:r>
      <w:proofErr w:type="spellEnd"/>
      <w:r w:rsidRPr="00FE013F">
        <w:rPr>
          <w:color w:val="212529"/>
          <w:sz w:val="28"/>
          <w:szCs w:val="28"/>
        </w:rPr>
        <w:t xml:space="preserve"> А.В.- М. "Просвещение"</w:t>
      </w:r>
    </w:p>
    <w:p w14:paraId="3B7D10E7" w14:textId="77777777" w:rsidR="00A825F3" w:rsidRDefault="00A825F3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Содержание:</w:t>
      </w:r>
    </w:p>
    <w:p w14:paraId="0297BA2E" w14:textId="23101833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ВСЕОБЩАЯ  ИСТОРИЯ</w:t>
      </w:r>
      <w:proofErr w:type="gramEnd"/>
    </w:p>
    <w:p w14:paraId="763A0181" w14:textId="2A58966B" w:rsid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38F57B9" w14:textId="4D25074F" w:rsid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09636E5" w14:textId="3DC4B6D3" w:rsid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EA68901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9CE97D" w14:textId="07CAF09C" w:rsid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 (</w:t>
      </w:r>
      <w:proofErr w:type="gramEnd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37051" w:rsidRPr="00F37051" w14:paraId="581CCC77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3136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Становление средневековой Европы (VI-XI вв.)</w:t>
            </w:r>
          </w:p>
        </w:tc>
      </w:tr>
      <w:tr w:rsidR="00F37051" w:rsidRPr="00F37051" w14:paraId="2CBCD14B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E7FD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Византийская </w:t>
            </w:r>
            <w:proofErr w:type="gramStart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империя  и</w:t>
            </w:r>
            <w:proofErr w:type="gramEnd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славяне в VI-XI вв.</w:t>
            </w:r>
          </w:p>
        </w:tc>
      </w:tr>
      <w:tr w:rsidR="00F37051" w:rsidRPr="00F37051" w14:paraId="790A3137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F1CD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Арабы в VI-XI вв.</w:t>
            </w:r>
          </w:p>
        </w:tc>
      </w:tr>
      <w:tr w:rsidR="00F37051" w:rsidRPr="00F37051" w14:paraId="38520EA1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12D4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Феодалы и крестьяне</w:t>
            </w:r>
          </w:p>
        </w:tc>
      </w:tr>
      <w:tr w:rsidR="00F37051" w:rsidRPr="00F37051" w14:paraId="34A08A18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187F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Средневековый город в Западной и Центральной Европе</w:t>
            </w:r>
          </w:p>
        </w:tc>
      </w:tr>
      <w:tr w:rsidR="00F37051" w:rsidRPr="00F37051" w14:paraId="2AD15358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78EA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Католическая церковь в XI-XIII вв. Крестовые походы</w:t>
            </w:r>
          </w:p>
        </w:tc>
      </w:tr>
      <w:tr w:rsidR="00F37051" w:rsidRPr="00F37051" w14:paraId="64733F92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227F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 централизованных государств в Западной Европе (XI-XV вв.)</w:t>
            </w:r>
          </w:p>
        </w:tc>
      </w:tr>
      <w:tr w:rsidR="00F37051" w:rsidRPr="00F37051" w14:paraId="165010EB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B149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Славянские государства и Византия в XIV-XV вв.</w:t>
            </w:r>
          </w:p>
        </w:tc>
      </w:tr>
      <w:tr w:rsidR="00F37051" w:rsidRPr="00F37051" w14:paraId="29F23D83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C138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Западной Европы в Средние века</w:t>
            </w:r>
          </w:p>
        </w:tc>
      </w:tr>
      <w:tr w:rsidR="00F37051" w:rsidRPr="00F37051" w14:paraId="10950B14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9EF5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Народы Азии, Америки и Африки в Средние века</w:t>
            </w:r>
          </w:p>
        </w:tc>
      </w:tr>
    </w:tbl>
    <w:p w14:paraId="0F7D353D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E4E0E4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(28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37051" w:rsidRPr="00F37051" w14:paraId="395072F8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821E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Мир в начале Нового времени. Великие географические открытия. Возрождение. Реформация</w:t>
            </w:r>
          </w:p>
        </w:tc>
      </w:tr>
      <w:tr w:rsidR="00F37051" w:rsidRPr="00F37051" w14:paraId="59D0F617" w14:textId="77777777" w:rsidTr="00A50C53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652A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</w:tr>
    </w:tbl>
    <w:p w14:paraId="200D0391" w14:textId="1D806D11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D3E4AA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(28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</w:tblGrid>
      <w:tr w:rsidR="00F37051" w:rsidRPr="00F37051" w14:paraId="1B348DE5" w14:textId="77777777" w:rsidTr="00A50C53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0069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Мир </w:t>
            </w:r>
            <w:proofErr w:type="gramStart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на</w:t>
            </w:r>
            <w:proofErr w:type="gramEnd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рубеже XVII-XVIII вв.</w:t>
            </w:r>
          </w:p>
        </w:tc>
      </w:tr>
      <w:tr w:rsidR="00F37051" w:rsidRPr="00F37051" w14:paraId="5228AF8A" w14:textId="77777777" w:rsidTr="00A50C53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4430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Эпоха Просвещения. Время преобразований</w:t>
            </w:r>
          </w:p>
        </w:tc>
      </w:tr>
      <w:tr w:rsidR="00F37051" w:rsidRPr="00F37051" w14:paraId="10404995" w14:textId="77777777" w:rsidTr="00A50C53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339F" w14:textId="77777777" w:rsidR="00F37051" w:rsidRPr="00F37051" w:rsidRDefault="00F37051" w:rsidP="00A5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Страны Востока в XVIII вв.</w:t>
            </w:r>
          </w:p>
        </w:tc>
      </w:tr>
      <w:tr w:rsidR="00F37051" w:rsidRPr="00F37051" w14:paraId="5D003D0B" w14:textId="77777777" w:rsidTr="00A50C53"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A57C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Международные отношения в 18 в.</w:t>
            </w:r>
          </w:p>
        </w:tc>
      </w:tr>
    </w:tbl>
    <w:p w14:paraId="782D8C52" w14:textId="2574E076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E33EAC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(28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F37051" w:rsidRPr="00F37051" w14:paraId="68A09786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0F52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 Мир на рубеже XVIII–XIX вв.</w:t>
            </w:r>
          </w:p>
        </w:tc>
      </w:tr>
      <w:tr w:rsidR="00F37051" w:rsidRPr="00F37051" w14:paraId="3D8BA4F9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EE9B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Становление индустриального общества</w:t>
            </w:r>
          </w:p>
        </w:tc>
      </w:tr>
      <w:tr w:rsidR="00F37051" w:rsidRPr="00F37051" w14:paraId="34370770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B741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 новой Европы</w:t>
            </w:r>
          </w:p>
        </w:tc>
      </w:tr>
      <w:tr w:rsidR="00F37051" w:rsidRPr="00F37051" w14:paraId="33CEE007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30D3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Две Америки</w:t>
            </w:r>
          </w:p>
        </w:tc>
      </w:tr>
      <w:tr w:rsidR="00F37051" w:rsidRPr="00F37051" w14:paraId="03DB602A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2A10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общества в XIX в.: новый этап колониализма</w:t>
            </w:r>
          </w:p>
        </w:tc>
      </w:tr>
      <w:tr w:rsidR="00F37051" w:rsidRPr="00F37051" w14:paraId="5D8BBEDE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CF27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Международные отношения: обострение противоречий</w:t>
            </w:r>
          </w:p>
        </w:tc>
      </w:tr>
      <w:tr w:rsidR="00F37051" w:rsidRPr="00F37051" w14:paraId="353B4B19" w14:textId="77777777" w:rsidTr="00A50C53">
        <w:tc>
          <w:tcPr>
            <w:tcW w:w="8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3139" w14:textId="77777777" w:rsidR="00F37051" w:rsidRPr="00F37051" w:rsidRDefault="00F37051" w:rsidP="00A5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Новейшая история: понятие и периодизация</w:t>
            </w:r>
          </w:p>
        </w:tc>
      </w:tr>
    </w:tbl>
    <w:p w14:paraId="7F951B74" w14:textId="39FF0803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A771FD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ИСТОРИЯ  РОССИИ</w:t>
      </w:r>
      <w:proofErr w:type="gramEnd"/>
    </w:p>
    <w:p w14:paraId="371D5275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 (</w:t>
      </w:r>
      <w:proofErr w:type="gramEnd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F37051" w:rsidRPr="00F37051" w14:paraId="2AA98810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31CF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I. Народы и государства</w:t>
            </w:r>
          </w:p>
          <w:p w14:paraId="1210D434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нашей страны в древности (5 ч)</w:t>
            </w:r>
          </w:p>
        </w:tc>
      </w:tr>
      <w:tr w:rsidR="00F37051" w:rsidRPr="00F37051" w14:paraId="5134BE5E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97FE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II. Русь в IX — первой половине XII в. (11 ч)</w:t>
            </w:r>
          </w:p>
        </w:tc>
      </w:tr>
      <w:tr w:rsidR="00F37051" w:rsidRPr="00F37051" w14:paraId="6AAB7F7B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06D8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III. Русь в середине ХII — начале XIII в. (5 ч)</w:t>
            </w:r>
          </w:p>
        </w:tc>
      </w:tr>
      <w:tr w:rsidR="00F37051" w:rsidRPr="00F37051" w14:paraId="3D4F0F09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8AFE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IV. Русские земли в середине XIII — XIV в. (10 ч)</w:t>
            </w:r>
          </w:p>
        </w:tc>
      </w:tr>
      <w:tr w:rsidR="00F37051" w:rsidRPr="00F37051" w14:paraId="3C339A61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A12A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V. Формирование единого Русского государства (8 ч)</w:t>
            </w:r>
          </w:p>
        </w:tc>
      </w:tr>
    </w:tbl>
    <w:p w14:paraId="29CCD685" w14:textId="50931F1C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F7F0D9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 (</w:t>
      </w:r>
      <w:proofErr w:type="gramEnd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F37051" w:rsidRPr="00F37051" w14:paraId="51D8D502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8AB4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I. Россия в XVI в. (20 ч)</w:t>
            </w:r>
          </w:p>
        </w:tc>
      </w:tr>
      <w:tr w:rsidR="00F37051" w:rsidRPr="00F37051" w14:paraId="48726690" w14:textId="77777777" w:rsidTr="00A50C53">
        <w:tc>
          <w:tcPr>
            <w:tcW w:w="9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A1B8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II. Смутное время.</w:t>
            </w:r>
          </w:p>
          <w:p w14:paraId="29F8CA37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при первых Романовых (20 ч)</w:t>
            </w:r>
          </w:p>
        </w:tc>
      </w:tr>
    </w:tbl>
    <w:p w14:paraId="7C8F558E" w14:textId="65C87330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1C6D4A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 (</w:t>
      </w:r>
      <w:proofErr w:type="gramEnd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F37051" w:rsidRPr="00F37051" w14:paraId="223C023B" w14:textId="77777777" w:rsidTr="00A50C53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A42B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I. Россия в эпоху преобразований Петра I (13 ч)</w:t>
            </w:r>
          </w:p>
        </w:tc>
      </w:tr>
      <w:tr w:rsidR="00F37051" w:rsidRPr="00F37051" w14:paraId="517DEBA9" w14:textId="77777777" w:rsidTr="00A50C53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479B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II. Россия при наследниках Петра I: эпоха дворцовых переворотов (6 ч)</w:t>
            </w:r>
          </w:p>
        </w:tc>
      </w:tr>
      <w:tr w:rsidR="00F37051" w:rsidRPr="00F37051" w14:paraId="6AB6A331" w14:textId="77777777" w:rsidTr="00A50C53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9107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III. Российская империя при Екатерине II (9 ч)</w:t>
            </w:r>
          </w:p>
        </w:tc>
      </w:tr>
      <w:tr w:rsidR="00F37051" w:rsidRPr="00F37051" w14:paraId="2E24E5C0" w14:textId="77777777" w:rsidTr="00A50C53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6CFB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IV. Россия при Павле </w:t>
            </w:r>
            <w:proofErr w:type="gramStart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 (</w:t>
            </w:r>
            <w:proofErr w:type="gramEnd"/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ч)</w:t>
            </w:r>
          </w:p>
        </w:tc>
      </w:tr>
      <w:tr w:rsidR="00F37051" w:rsidRPr="00F37051" w14:paraId="78809290" w14:textId="77777777" w:rsidTr="00A50C53">
        <w:tc>
          <w:tcPr>
            <w:tcW w:w="10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C74C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V. Культурное пространство Российской империи в XVIII в. (9 ч)</w:t>
            </w:r>
          </w:p>
        </w:tc>
      </w:tr>
    </w:tbl>
    <w:p w14:paraId="2DBC5203" w14:textId="58F6335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58D19A" w14:textId="77777777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proofErr w:type="gramStart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 (</w:t>
      </w:r>
      <w:proofErr w:type="gramEnd"/>
      <w:r w:rsidRPr="00F3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 ч.)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F37051" w:rsidRPr="00F37051" w14:paraId="51665792" w14:textId="77777777" w:rsidTr="00A50C53"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E13A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I. Россия в первой четверти XIX в. (9 ч)</w:t>
            </w:r>
          </w:p>
        </w:tc>
      </w:tr>
      <w:tr w:rsidR="00F37051" w:rsidRPr="00F37051" w14:paraId="7D8D7AF6" w14:textId="77777777" w:rsidTr="00A50C53"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4C49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II. Россия во второй четверти XIX в. (8 ч)</w:t>
            </w:r>
          </w:p>
        </w:tc>
      </w:tr>
      <w:tr w:rsidR="00F37051" w:rsidRPr="00F37051" w14:paraId="6EB3971D" w14:textId="77777777" w:rsidTr="00A50C53"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2588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III. Россия в эпоху Великих реформ (7 ч)</w:t>
            </w:r>
          </w:p>
        </w:tc>
      </w:tr>
      <w:tr w:rsidR="00F37051" w:rsidRPr="00F37051" w14:paraId="2B81A82C" w14:textId="77777777" w:rsidTr="00A50C53"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2306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IV. Россия в 1880—1890-е гг. (7 ч)</w:t>
            </w:r>
          </w:p>
        </w:tc>
      </w:tr>
      <w:tr w:rsidR="00F37051" w:rsidRPr="00F37051" w14:paraId="0D86E8F3" w14:textId="77777777" w:rsidTr="00A50C53"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77BA" w14:textId="77777777" w:rsidR="00F37051" w:rsidRPr="00F37051" w:rsidRDefault="00F37051" w:rsidP="00A5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V. Россия в начале XX в. (9 ч)</w:t>
            </w:r>
          </w:p>
        </w:tc>
      </w:tr>
    </w:tbl>
    <w:p w14:paraId="6ACB70CB" w14:textId="23ECFAA8" w:rsidR="00F37051" w:rsidRPr="00F37051" w:rsidRDefault="00F37051" w:rsidP="00F37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D404D2" w14:textId="255DEEC3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14:paraId="31C9A755" w14:textId="118A0D01" w:rsidR="00FE013F" w:rsidRPr="00FE013F" w:rsidRDefault="00FE013F" w:rsidP="00FE013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FE013F">
        <w:rPr>
          <w:color w:val="212529"/>
          <w:sz w:val="28"/>
          <w:szCs w:val="28"/>
        </w:rPr>
        <w:t xml:space="preserve">В соответствии с учебным планом </w:t>
      </w:r>
      <w:r>
        <w:rPr>
          <w:color w:val="212529"/>
          <w:sz w:val="28"/>
          <w:szCs w:val="28"/>
        </w:rPr>
        <w:t>ГБОУ КК ШИСП</w:t>
      </w:r>
      <w:r w:rsidRPr="00FE013F">
        <w:rPr>
          <w:color w:val="212529"/>
          <w:sz w:val="28"/>
          <w:szCs w:val="28"/>
        </w:rPr>
        <w:t xml:space="preserve"> на реализацию рабочей программы отводится 2 часа в неделю в 1-4 год обучения и 3 часа в неделю в течение 5 года обучения.</w:t>
      </w:r>
    </w:p>
    <w:sectPr w:rsidR="00FE013F" w:rsidRPr="00FE013F" w:rsidSect="00C044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05D"/>
    <w:multiLevelType w:val="multilevel"/>
    <w:tmpl w:val="9AC2A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B3D"/>
    <w:multiLevelType w:val="multilevel"/>
    <w:tmpl w:val="16C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779A6"/>
    <w:multiLevelType w:val="multilevel"/>
    <w:tmpl w:val="7450C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A095A"/>
    <w:multiLevelType w:val="multilevel"/>
    <w:tmpl w:val="BFE65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F23DF"/>
    <w:multiLevelType w:val="multilevel"/>
    <w:tmpl w:val="929A8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F6940"/>
    <w:multiLevelType w:val="multilevel"/>
    <w:tmpl w:val="F998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501B5"/>
    <w:multiLevelType w:val="multilevel"/>
    <w:tmpl w:val="43D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24C2B"/>
    <w:multiLevelType w:val="multilevel"/>
    <w:tmpl w:val="80EE9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631F1"/>
    <w:multiLevelType w:val="multilevel"/>
    <w:tmpl w:val="6AACC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44878"/>
    <w:multiLevelType w:val="multilevel"/>
    <w:tmpl w:val="E9085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41616"/>
    <w:multiLevelType w:val="multilevel"/>
    <w:tmpl w:val="08889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60BE8"/>
    <w:multiLevelType w:val="multilevel"/>
    <w:tmpl w:val="FBF6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87F99"/>
    <w:multiLevelType w:val="multilevel"/>
    <w:tmpl w:val="DB6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47A25"/>
    <w:multiLevelType w:val="multilevel"/>
    <w:tmpl w:val="491C0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5D"/>
    <w:rsid w:val="000970B7"/>
    <w:rsid w:val="00120A85"/>
    <w:rsid w:val="003C3D04"/>
    <w:rsid w:val="0052079D"/>
    <w:rsid w:val="005F425D"/>
    <w:rsid w:val="00753364"/>
    <w:rsid w:val="007954E6"/>
    <w:rsid w:val="00A825F3"/>
    <w:rsid w:val="00AE3CEB"/>
    <w:rsid w:val="00AE4484"/>
    <w:rsid w:val="00C024FA"/>
    <w:rsid w:val="00C0442A"/>
    <w:rsid w:val="00DE63B6"/>
    <w:rsid w:val="00F01460"/>
    <w:rsid w:val="00F37051"/>
    <w:rsid w:val="00FC031B"/>
    <w:rsid w:val="00FE013F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D38E"/>
  <w15:chartTrackingRefBased/>
  <w15:docId w15:val="{F03B8D69-B9C3-4B0C-B362-A0335A2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13F"/>
    <w:rPr>
      <w:b/>
      <w:bCs/>
    </w:rPr>
  </w:style>
  <w:style w:type="character" w:styleId="a5">
    <w:name w:val="Emphasis"/>
    <w:basedOn w:val="a0"/>
    <w:uiPriority w:val="20"/>
    <w:qFormat/>
    <w:rsid w:val="00FE013F"/>
    <w:rPr>
      <w:i/>
      <w:iCs/>
    </w:rPr>
  </w:style>
  <w:style w:type="paragraph" w:customStyle="1" w:styleId="c13">
    <w:name w:val="c13"/>
    <w:basedOn w:val="a"/>
    <w:rsid w:val="00F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4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E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E4484"/>
  </w:style>
  <w:style w:type="character" w:customStyle="1" w:styleId="c1">
    <w:name w:val="c1"/>
    <w:basedOn w:val="a0"/>
    <w:rsid w:val="00AE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119E-777C-4CFC-86AC-F49104D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2021-02-24T06:04:00Z</dcterms:created>
  <dcterms:modified xsi:type="dcterms:W3CDTF">2021-03-02T10:14:00Z</dcterms:modified>
</cp:coreProperties>
</file>