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99BD" w14:textId="34CE55E5" w:rsidR="00DE490B" w:rsidRPr="00DE490B" w:rsidRDefault="00DE490B" w:rsidP="00DE4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ОБЖ (11 классы)</w:t>
      </w:r>
    </w:p>
    <w:p w14:paraId="0DAD9F1C" w14:textId="1896C3CE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ОБЖ 11 классов разработана в соответствии со следующими документами:</w:t>
      </w:r>
    </w:p>
    <w:p w14:paraId="58BDB889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29 декабря 2012 г. № 273-ФЗ «Об образовании в Российской Федерации»;</w:t>
      </w:r>
    </w:p>
    <w:p w14:paraId="015D3591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«Федеральный компонент государственных образовательных стандартов начального общего, основного общего, среднего (полного) общего образования», утвержден приказом Министерства образования РФ от 5 марта 2004 г. № 1089.</w:t>
      </w:r>
    </w:p>
    <w:p w14:paraId="6FDCAE53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«Федеральный государственный образовательный стандарт основного общего образования», утвержден приказом Министерства образования и науки Российской Федерации от 17 декабря 2010 г. № 1897;</w:t>
      </w:r>
    </w:p>
    <w:p w14:paraId="00189E45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«Федеральный перечень учебников, рекомендуемый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 приказом Министерства образования и науки РФ от 31 марта 2014 г. № 253;</w:t>
      </w:r>
    </w:p>
    <w:p w14:paraId="4B7C5C50" w14:textId="06FEDB45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базового курса «Основы Безопасности Жизнедеятельности» составлена на основе авторской программы предметной линии учебников </w:t>
      </w:r>
      <w:r w:rsidR="00E37AAE"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редакциями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А.Т.Смирнова. /Программы общеобразовательных учреждений. Основы безопасности жизнедеятельности. 5-11 классы /под общей редакцией А.Т. Смирнова. - М.: Просвещение, </w:t>
      </w:r>
      <w:r w:rsidR="00E37AAE"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2010. /</w:t>
      </w:r>
    </w:p>
    <w:p w14:paraId="7CEE3915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Место предмета в учебном плане:</w:t>
      </w:r>
    </w:p>
    <w:p w14:paraId="5A10E82B" w14:textId="77777777" w:rsidR="00DE490B" w:rsidRPr="00DE490B" w:rsidRDefault="00DE490B" w:rsidP="00DE49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рассчитана на 35 часов (1 урок в неделю).</w:t>
      </w:r>
    </w:p>
    <w:p w14:paraId="55A7981B" w14:textId="77777777" w:rsidR="00DE490B" w:rsidRPr="00DE490B" w:rsidRDefault="00DE490B" w:rsidP="00DE49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831F86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Цели изучения предмета:</w:t>
      </w:r>
    </w:p>
    <w:p w14:paraId="565D17BE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предмета ОБЖ направлено на достижение следующей цели:</w:t>
      </w:r>
    </w:p>
    <w:p w14:paraId="4C64B97A" w14:textId="77777777" w:rsidR="00DE490B" w:rsidRPr="00DE490B" w:rsidRDefault="00DE490B" w:rsidP="00DE490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14:paraId="4F2C54E9" w14:textId="77777777" w:rsidR="00DE490B" w:rsidRPr="00DE490B" w:rsidRDefault="00DE490B" w:rsidP="00DE490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14:paraId="72C25572" w14:textId="77777777" w:rsidR="00DE490B" w:rsidRPr="00DE490B" w:rsidRDefault="00DE490B" w:rsidP="00DE490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чувства ответственности за личную безопасность, ценностного отношения к своему здоровью и жизни;</w:t>
      </w:r>
    </w:p>
    <w:p w14:paraId="2454D859" w14:textId="77777777" w:rsidR="00DE490B" w:rsidRPr="00DE490B" w:rsidRDefault="00DE490B" w:rsidP="00DE490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14:paraId="65FC9164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Задачи изучения предмета:</w:t>
      </w:r>
    </w:p>
    <w:p w14:paraId="256298F9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этих целей обеспечивается решением таких учебных </w:t>
      </w:r>
      <w:r w:rsidRPr="00DE49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задач,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как:</w:t>
      </w:r>
    </w:p>
    <w:p w14:paraId="529354A9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 учащихся современного уровня культуры безопасности жизнедеятельности;</w:t>
      </w:r>
    </w:p>
    <w:p w14:paraId="7923A6D1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14:paraId="67C38E71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индивидуальной системы здорового образа жизни;</w:t>
      </w:r>
    </w:p>
    <w:p w14:paraId="543C8241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выработка у учащихся антиэкстремистской и антитеррористической личностной позиции и отрицательного отношения к асоциальному поведению.</w:t>
      </w:r>
    </w:p>
    <w:p w14:paraId="0F3EC214" w14:textId="4D3759E1" w:rsidR="00DE490B" w:rsidRDefault="00DE490B" w:rsidP="00DE4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Содержание:</w:t>
      </w:r>
    </w:p>
    <w:p w14:paraId="5F7FFAA8" w14:textId="16B42A8B" w:rsidR="0026290B" w:rsidRDefault="0026290B" w:rsidP="00DE4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bookmarkStart w:id="0" w:name="_Hlk65147363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lastRenderedPageBreak/>
        <w:t>11 класс</w:t>
      </w:r>
    </w:p>
    <w:p w14:paraId="12D240F3" w14:textId="0772D1AF" w:rsidR="00510636" w:rsidRPr="00141D9A" w:rsidRDefault="00A76C3A" w:rsidP="00510636">
      <w:pPr>
        <w:spacing w:after="0" w:line="240" w:lineRule="auto"/>
        <w:ind w:hanging="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1 Раздел.  </w:t>
      </w:r>
      <w:r w:rsidR="00510636" w:rsidRPr="00C50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здорового образа жизни</w:t>
      </w:r>
    </w:p>
    <w:p w14:paraId="18D0D3DD" w14:textId="4A4D07FC" w:rsidR="00510636" w:rsidRDefault="00A76C3A" w:rsidP="00DE4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Раздел. </w:t>
      </w:r>
      <w:r w:rsidR="00510636" w:rsidRPr="00C5011F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Основы медицинских знаний и правила оказания первой медицинской помощи.</w:t>
      </w:r>
    </w:p>
    <w:p w14:paraId="69A4CFE6" w14:textId="6B220A47" w:rsidR="00510636" w:rsidRDefault="00A76C3A" w:rsidP="00DE4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Раздел. </w:t>
      </w:r>
      <w:r w:rsidR="00510636"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Воинская обязанность</w:t>
      </w:r>
      <w:r w:rsidR="0051063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4F4C0C44" w14:textId="2503D3D7" w:rsidR="00510636" w:rsidRDefault="00A76C3A" w:rsidP="00DE4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 Раздел. </w:t>
      </w:r>
      <w:r w:rsidR="00510636"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Особенности военной службы</w:t>
      </w:r>
      <w:r w:rsidR="0051063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02BC681E" w14:textId="72281A4C" w:rsidR="00510636" w:rsidRPr="00C5011F" w:rsidRDefault="00A76C3A" w:rsidP="00DE4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Раздел. </w:t>
      </w:r>
      <w:r w:rsidR="00510636" w:rsidRPr="00C5011F">
        <w:rPr>
          <w:rFonts w:ascii="Times New Roman" w:eastAsia="Calibri" w:hAnsi="Times New Roman" w:cs="Times New Roman"/>
          <w:bCs/>
          <w:iCs/>
          <w:sz w:val="28"/>
          <w:szCs w:val="28"/>
        </w:rPr>
        <w:t>Военнослужащий – защитник Отечества. Честь и достоинство ВС.</w:t>
      </w:r>
    </w:p>
    <w:p w14:paraId="0785BBBE" w14:textId="09127270" w:rsidR="00A76C3A" w:rsidRPr="00C5011F" w:rsidRDefault="00A76C3A" w:rsidP="00DE49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76C3A">
        <w:rPr>
          <w:rFonts w:ascii="Times New Roman" w:eastAsia="Calibri" w:hAnsi="Times New Roman" w:cs="Times New Roman"/>
          <w:b/>
          <w:iCs/>
          <w:sz w:val="28"/>
          <w:szCs w:val="28"/>
        </w:rPr>
        <w:t>6. Раздел.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C5011F">
        <w:rPr>
          <w:rFonts w:ascii="Times New Roman" w:eastAsia="Calibri" w:hAnsi="Times New Roman" w:cs="Times New Roman"/>
          <w:bCs/>
          <w:i/>
          <w:sz w:val="28"/>
          <w:szCs w:val="28"/>
        </w:rPr>
        <w:t>Итоговое повторение.</w:t>
      </w:r>
    </w:p>
    <w:bookmarkEnd w:id="0"/>
    <w:p w14:paraId="34ADE088" w14:textId="77777777" w:rsidR="00A4571B" w:rsidRDefault="00A4571B" w:rsidP="00DE4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14:paraId="305DE576" w14:textId="52843339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УМК</w:t>
      </w:r>
    </w:p>
    <w:p w14:paraId="1D389E49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комплект</w:t>
      </w:r>
    </w:p>
    <w:p w14:paraId="201D15C3" w14:textId="66EC29FC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Основы безопасности жизнедеятельности. 11 класс: учебник для общеобразовательных учреждений /А.Т.Смирнов, Б.О.Хренников; под общей ред. Смирнова А.Т. - М.: Просвещение, 2010</w:t>
      </w:r>
    </w:p>
    <w:p w14:paraId="16D89902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Методический комплект</w:t>
      </w:r>
    </w:p>
    <w:p w14:paraId="0E7299ED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Рыбин А.Л. Обучение правилам дорожного движения: пособие для учителя: 5-11 кл. / А.Л. Рыбин, М.В. Маслов; под ред. А.Т. Смирнова. – М.: Просвещение, 2008.</w:t>
      </w:r>
    </w:p>
    <w:p w14:paraId="3F1325D0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Пособие для учителя «Основы безопасности жизнедеятельности. Методические рекомендации. 5—11 классы».</w:t>
      </w:r>
    </w:p>
    <w:p w14:paraId="5C9E8263" w14:textId="77777777" w:rsidR="00DE490B" w:rsidRPr="00DE490B" w:rsidRDefault="00DE490B" w:rsidP="00DE4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E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Пособие для учителя «Основы безопасности жизнедеятельности. Поурочные разработки. 5—11 классы».</w:t>
      </w:r>
    </w:p>
    <w:p w14:paraId="0AC2331E" w14:textId="77777777" w:rsidR="00DE490B" w:rsidRPr="00DE490B" w:rsidRDefault="00DE490B" w:rsidP="00DE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</w:t>
      </w:r>
    </w:p>
    <w:p w14:paraId="572FC224" w14:textId="77777777" w:rsidR="00DE490B" w:rsidRPr="00DE490B" w:rsidRDefault="00DE490B" w:rsidP="00DE4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14:paraId="5E37BA6A" w14:textId="77777777" w:rsidR="00DE490B" w:rsidRPr="00DE490B" w:rsidRDefault="00DE490B" w:rsidP="00DE4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14:paraId="1AF75E76" w14:textId="77777777" w:rsidR="00DE490B" w:rsidRPr="00DE490B" w:rsidRDefault="00DE490B" w:rsidP="00DE4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</w:t>
      </w:r>
    </w:p>
    <w:p w14:paraId="1EEF8233" w14:textId="77777777" w:rsidR="00DE490B" w:rsidRPr="00DE490B" w:rsidRDefault="00DE490B" w:rsidP="00DE4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DE49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14:paraId="6562B43E" w14:textId="77777777" w:rsidR="00DE490B" w:rsidRPr="00DE490B" w:rsidRDefault="00DE490B" w:rsidP="00DE490B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8ECA5D" w14:textId="77777777" w:rsidR="00F527EB" w:rsidRPr="00DE490B" w:rsidRDefault="00F527EB" w:rsidP="00DE490B">
      <w:pPr>
        <w:rPr>
          <w:rFonts w:ascii="Times New Roman" w:hAnsi="Times New Roman" w:cs="Times New Roman"/>
          <w:sz w:val="24"/>
          <w:szCs w:val="24"/>
        </w:rPr>
      </w:pPr>
    </w:p>
    <w:sectPr w:rsidR="00F527EB" w:rsidRPr="00DE490B" w:rsidSect="00E37A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0835"/>
    <w:multiLevelType w:val="multilevel"/>
    <w:tmpl w:val="F61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E3326"/>
    <w:multiLevelType w:val="multilevel"/>
    <w:tmpl w:val="CBCA8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EB"/>
    <w:rsid w:val="0026290B"/>
    <w:rsid w:val="00510636"/>
    <w:rsid w:val="00A4571B"/>
    <w:rsid w:val="00A76C3A"/>
    <w:rsid w:val="00C5011F"/>
    <w:rsid w:val="00DE490B"/>
    <w:rsid w:val="00E37AAE"/>
    <w:rsid w:val="00F527EB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2733"/>
  <w15:chartTrackingRefBased/>
  <w15:docId w15:val="{09B4E51D-DEB0-4F42-AE30-CB79A48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3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2021-02-25T08:23:00Z</dcterms:created>
  <dcterms:modified xsi:type="dcterms:W3CDTF">2021-02-25T10:07:00Z</dcterms:modified>
</cp:coreProperties>
</file>