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2D" w:rsidRPr="00D24B36" w:rsidRDefault="00B775FF" w:rsidP="00D24B3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Биология</w:t>
      </w:r>
      <w:r w:rsidR="00D24B36" w:rsidRP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 w:rsidR="007017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 w:rsid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класс) – </w:t>
      </w:r>
      <w:r w:rsidR="0070492D" w:rsidRP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аннотации к рабочей программе</w:t>
      </w:r>
    </w:p>
    <w:p w:rsidR="00D24B36" w:rsidRDefault="00D24B3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17B6" w:rsidRDefault="007017B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1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Рабочая программа по биологии для 10 классов составлена на основе федерального компонента государственного стандарта, примерной программы по биологии среднего общего образования (базовый уровень) с учетом авторской программы по общей биологии для 10-11 классов под ред. проф. И. Н. Пономаревой (М., «</w:t>
      </w:r>
      <w:proofErr w:type="spellStart"/>
      <w:r w:rsidRPr="00701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Вентана</w:t>
      </w:r>
      <w:proofErr w:type="spellEnd"/>
      <w:r w:rsidRPr="00701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Граф», 2012).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24B36" w:rsidRDefault="00D24B3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492D" w:rsidRPr="00D24B36" w:rsidRDefault="0070492D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 (УМК):</w:t>
      </w:r>
    </w:p>
    <w:p w:rsidR="00120E13" w:rsidRPr="00D24B36" w:rsidRDefault="00120E13" w:rsidP="00D24B36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36">
        <w:rPr>
          <w:rFonts w:ascii="Times New Roman" w:hAnsi="Times New Roman" w:cs="Times New Roman"/>
          <w:sz w:val="28"/>
          <w:szCs w:val="28"/>
        </w:rPr>
        <w:t xml:space="preserve">Биология. </w:t>
      </w:r>
      <w:r w:rsidR="007017B6">
        <w:rPr>
          <w:rFonts w:ascii="Times New Roman" w:hAnsi="Times New Roman" w:cs="Times New Roman"/>
          <w:sz w:val="28"/>
          <w:szCs w:val="28"/>
        </w:rPr>
        <w:t>10</w:t>
      </w:r>
      <w:r w:rsidRPr="00D24B3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017B6">
        <w:rPr>
          <w:rFonts w:ascii="Times New Roman" w:hAnsi="Times New Roman" w:cs="Times New Roman"/>
          <w:sz w:val="28"/>
          <w:szCs w:val="28"/>
        </w:rPr>
        <w:t xml:space="preserve"> – базовый уровень</w:t>
      </w:r>
      <w:r w:rsidRPr="00D24B36">
        <w:rPr>
          <w:rFonts w:ascii="Times New Roman" w:hAnsi="Times New Roman" w:cs="Times New Roman"/>
          <w:sz w:val="28"/>
          <w:szCs w:val="28"/>
        </w:rPr>
        <w:t xml:space="preserve"> (авт. Пономарева И.Н., Корнилова О.А., </w:t>
      </w:r>
      <w:proofErr w:type="spellStart"/>
      <w:r w:rsidR="007017B6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D24B36">
        <w:rPr>
          <w:rFonts w:ascii="Times New Roman" w:hAnsi="Times New Roman" w:cs="Times New Roman"/>
          <w:sz w:val="28"/>
          <w:szCs w:val="28"/>
        </w:rPr>
        <w:t xml:space="preserve"> </w:t>
      </w:r>
      <w:r w:rsidR="007017B6">
        <w:rPr>
          <w:rFonts w:ascii="Times New Roman" w:hAnsi="Times New Roman" w:cs="Times New Roman"/>
          <w:sz w:val="28"/>
          <w:szCs w:val="28"/>
        </w:rPr>
        <w:t>Т.Е</w:t>
      </w:r>
      <w:r w:rsidRPr="00D24B36">
        <w:rPr>
          <w:rFonts w:ascii="Times New Roman" w:hAnsi="Times New Roman" w:cs="Times New Roman"/>
          <w:sz w:val="28"/>
          <w:szCs w:val="28"/>
        </w:rPr>
        <w:t>.)</w:t>
      </w:r>
    </w:p>
    <w:p w:rsidR="00D24B36" w:rsidRDefault="00D24B3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2D" w:rsidRDefault="0070492D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(количество часов):</w:t>
      </w:r>
    </w:p>
    <w:p w:rsidR="0070492D" w:rsidRPr="00D24B36" w:rsidRDefault="007017B6" w:rsidP="00D24B3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 –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час в неделю, 68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 в год</w:t>
      </w:r>
    </w:p>
    <w:p w:rsidR="00D24B36" w:rsidRPr="00D24B36" w:rsidRDefault="007017B6" w:rsidP="007017B6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17B6" w:rsidRPr="007017B6" w:rsidRDefault="007017B6" w:rsidP="007017B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17B6">
        <w:rPr>
          <w:rFonts w:ascii="Times New Roman" w:eastAsia="Times New Roman" w:hAnsi="Times New Roman" w:cs="Times New Roman"/>
          <w:sz w:val="28"/>
          <w:szCs w:val="28"/>
        </w:rPr>
        <w:t>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</w:t>
      </w:r>
    </w:p>
    <w:p w:rsidR="007017B6" w:rsidRPr="007017B6" w:rsidRDefault="007017B6" w:rsidP="007017B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17B6">
        <w:rPr>
          <w:rFonts w:ascii="Times New Roman" w:eastAsia="Times New Roman" w:hAnsi="Times New Roman" w:cs="Times New Roman"/>
          <w:sz w:val="28"/>
          <w:szCs w:val="28"/>
        </w:rPr>
        <w:t>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</w:t>
      </w:r>
    </w:p>
    <w:p w:rsidR="007017B6" w:rsidRPr="007017B6" w:rsidRDefault="007017B6" w:rsidP="007017B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017B6">
        <w:rPr>
          <w:rFonts w:ascii="Times New Roman" w:eastAsia="Times New Roman" w:hAnsi="Times New Roman" w:cs="Times New Roman"/>
          <w:sz w:val="28"/>
          <w:szCs w:val="28"/>
        </w:rPr>
        <w:t>емонстрация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 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</w:t>
      </w:r>
    </w:p>
    <w:p w:rsidR="007017B6" w:rsidRPr="007017B6" w:rsidRDefault="007017B6" w:rsidP="007017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t xml:space="preserve">освоение знаний об основных биологических теориях, идеях и принципах, являющихся составной частью современной естественнонаучной картины мира; 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t>о методах биологических наук (цитологии, генетики, селекции, биотехнологии, экологии); 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t>пользоваться биологической терминологией и символикой;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t>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</w:t>
      </w:r>
    </w:p>
    <w:p w:rsidR="007017B6" w:rsidRPr="007017B6" w:rsidRDefault="007017B6" w:rsidP="007017B6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7B6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обоснования и соблюдения мер профилактики заболеваний и ВИЧ-инфекции.</w:t>
      </w:r>
    </w:p>
    <w:p w:rsidR="0070492D" w:rsidRPr="00D24B36" w:rsidRDefault="0070492D" w:rsidP="007017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</w:t>
      </w:r>
      <w:r w:rsidR="0028000A" w:rsidRPr="00D24B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основной школы</w:t>
      </w:r>
      <w:r w:rsidRPr="00D24B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определённых личностных, метапредметных и </w:t>
      </w:r>
      <w:r w:rsidR="0028000A" w:rsidRPr="00D24B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предметных результатов</w:t>
      </w:r>
      <w:r w:rsidRPr="00D24B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Личностные результаты: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сформированность мотивации к творческому труду, к работе на результат; бережному отношению к природе, к материальным и духовным ценностям;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сформированность убеждённости в важной роли биологии в жизни общества;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реализация этических установок по отношению к биологическим открытиям, исследованиям и их результатам;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сформированность научной картины мира как компонента общечеловеческой и личностной культуры на базе биологических знаний и умений;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признание высокой ценности жизни во всех её проявлениях, здоровья своего и других людей; реализация установок здорового образа жизни;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сформированность познавательных мотивов, направленных на овладение навыками самостоятельного приобретения новых знаний;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знание 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Метапредметные результаты: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• компетентность в области использования информационно-коммуникативных технологий (ИКТ), умение работать с разными </w:t>
      </w: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интернет-ресурсах); анализировать и оценивать информацию, преобразовывать её из одной формы в другую,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умение адекватно использовать речевые средства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Предметные результаты: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характеристика содержания биологических теории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учёных в развитие биологической науки;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умение определять существенные признаки биологических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объекты; сравнивать и оценивать между собой структурные уровни организации жизни;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причины эволюции, изменяемости видов, наследственных заболеваний, мутаций, устойчивости и смены экосистем;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• умение приводить доказательства единства живой и неживой природы, её уровней организации и эволюции; родства живых организмов и окружающей среды; необходимости сохранения многообразия видов;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умение пользоваться биологической терминологией и символикой;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умение проводить анализ и оценку различных гипотез  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 получаемой из разных источников;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:rsidR="0028000A" w:rsidRPr="0028000A" w:rsidRDefault="0028000A" w:rsidP="0028000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800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• постановку биологических экспериментов и объяснение их результатов.</w:t>
      </w:r>
    </w:p>
    <w:p w:rsidR="0028000A" w:rsidRDefault="0028000A" w:rsidP="002800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92D" w:rsidRPr="00D24B36" w:rsidRDefault="0070492D" w:rsidP="002800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0492D" w:rsidRPr="004847D6" w:rsidRDefault="0028000A" w:rsidP="0048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0492D" w:rsidRPr="0048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28000A" w:rsidRPr="0028000A" w:rsidRDefault="0028000A" w:rsidP="0028000A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80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Введение в курс общей биологии </w:t>
      </w:r>
    </w:p>
    <w:p w:rsidR="004847D6" w:rsidRPr="0028000A" w:rsidRDefault="0028000A" w:rsidP="0028000A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00A">
        <w:rPr>
          <w:rFonts w:ascii="Times New Roman" w:eastAsia="Times New Roman" w:hAnsi="Times New Roman" w:cs="Times New Roman"/>
          <w:sz w:val="28"/>
          <w:szCs w:val="28"/>
        </w:rPr>
        <w:t xml:space="preserve">Биосферный </w:t>
      </w:r>
      <w:r w:rsidR="00ED4408" w:rsidRPr="00ED44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  <w:r w:rsidRPr="0028000A">
        <w:rPr>
          <w:rFonts w:ascii="Times New Roman" w:eastAsia="Times New Roman" w:hAnsi="Times New Roman" w:cs="Times New Roman"/>
          <w:sz w:val="28"/>
          <w:szCs w:val="28"/>
        </w:rPr>
        <w:t>уровень жизни</w:t>
      </w:r>
    </w:p>
    <w:p w:rsidR="00ED4408" w:rsidRDefault="0028000A" w:rsidP="00ED4408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00A">
        <w:rPr>
          <w:rFonts w:ascii="Times New Roman" w:eastAsia="Times New Roman" w:hAnsi="Times New Roman" w:cs="Times New Roman"/>
          <w:sz w:val="28"/>
          <w:szCs w:val="28"/>
        </w:rPr>
        <w:t xml:space="preserve">Биогеоценотический </w:t>
      </w:r>
      <w:r w:rsidR="00ED4408" w:rsidRPr="00ED44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  <w:r w:rsidRPr="0028000A">
        <w:rPr>
          <w:rFonts w:ascii="Times New Roman" w:eastAsia="Times New Roman" w:hAnsi="Times New Roman" w:cs="Times New Roman"/>
          <w:sz w:val="28"/>
          <w:szCs w:val="28"/>
        </w:rPr>
        <w:t>уровень жизни</w:t>
      </w:r>
    </w:p>
    <w:p w:rsidR="0028000A" w:rsidRPr="00ED4408" w:rsidRDefault="00ED4408" w:rsidP="00ED4408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08">
        <w:rPr>
          <w:rFonts w:ascii="Times New Roman" w:eastAsia="Times New Roman" w:hAnsi="Times New Roman" w:cs="Times New Roman"/>
          <w:bCs/>
          <w:sz w:val="28"/>
          <w:szCs w:val="28"/>
        </w:rPr>
        <w:t>Популяционно-видовой уровень организации жизни</w:t>
      </w:r>
    </w:p>
    <w:p w:rsidR="00C625AB" w:rsidRDefault="00C625AB" w:rsidP="0048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92D" w:rsidRPr="004847D6" w:rsidRDefault="0070492D" w:rsidP="0048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8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 И ПРОМЕЖУТОЧНОЙ АТТЕСТАЦИИ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Виды контроля: текущий, тематический, итоговый.</w:t>
      </w:r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Основная цель текущего опроса –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проверка того, как идет процесс формирования знаний, умений, связанных с изучением природы, общественных явлений (наблюдать,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сравнивать, классифицировать, устанавливать причину, определять свойства) анализ деятельности учителя и корректировка ее в том случае, если это необходимо.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упражнений. Для текущего контроля можно использовать упражнения, данные в рабочих тетрадях.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</w:t>
      </w:r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й, письменный (самостоятельные, контрольные, лабораторные и практические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работы), а также опрос тестового характера.</w:t>
      </w:r>
    </w:p>
    <w:p w:rsidR="0070492D" w:rsidRPr="00D24B36" w:rsidRDefault="0013528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Устный опрос – 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70492D" w:rsidRPr="00D24B36" w:rsidRDefault="0013528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Письменный опрос – 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отслеживания динамики результативности учащихся применяются различные формы контроля: промежуточные и итоговые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p w:rsidR="00120E13" w:rsidRDefault="00120E13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47D6" w:rsidRDefault="004847D6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48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C98"/>
    <w:multiLevelType w:val="multilevel"/>
    <w:tmpl w:val="C2D87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7A78"/>
    <w:multiLevelType w:val="hybridMultilevel"/>
    <w:tmpl w:val="54A00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333DDB"/>
    <w:multiLevelType w:val="multilevel"/>
    <w:tmpl w:val="71228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C15B0"/>
    <w:multiLevelType w:val="multilevel"/>
    <w:tmpl w:val="5DECC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D115A"/>
    <w:multiLevelType w:val="hybridMultilevel"/>
    <w:tmpl w:val="C77C7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538B"/>
    <w:multiLevelType w:val="multilevel"/>
    <w:tmpl w:val="641E3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F40EA"/>
    <w:multiLevelType w:val="multilevel"/>
    <w:tmpl w:val="35489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A70DB"/>
    <w:multiLevelType w:val="multilevel"/>
    <w:tmpl w:val="A8D2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84228"/>
    <w:multiLevelType w:val="multilevel"/>
    <w:tmpl w:val="52E82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F432D"/>
    <w:multiLevelType w:val="multilevel"/>
    <w:tmpl w:val="A31AC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87259"/>
    <w:multiLevelType w:val="multilevel"/>
    <w:tmpl w:val="02BAE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21865"/>
    <w:multiLevelType w:val="hybridMultilevel"/>
    <w:tmpl w:val="5A76D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C17ED"/>
    <w:multiLevelType w:val="multilevel"/>
    <w:tmpl w:val="29E8E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906A9"/>
    <w:multiLevelType w:val="hybridMultilevel"/>
    <w:tmpl w:val="5BA2C4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15C3"/>
    <w:multiLevelType w:val="hybridMultilevel"/>
    <w:tmpl w:val="F232F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12A4A"/>
    <w:multiLevelType w:val="multilevel"/>
    <w:tmpl w:val="06705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40DA1"/>
    <w:multiLevelType w:val="multilevel"/>
    <w:tmpl w:val="2B304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B771F"/>
    <w:multiLevelType w:val="hybridMultilevel"/>
    <w:tmpl w:val="73446D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23D5"/>
    <w:multiLevelType w:val="multilevel"/>
    <w:tmpl w:val="A1C4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264E5F"/>
    <w:multiLevelType w:val="multilevel"/>
    <w:tmpl w:val="B6020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412AC2"/>
    <w:multiLevelType w:val="hybridMultilevel"/>
    <w:tmpl w:val="3E08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F31E8"/>
    <w:multiLevelType w:val="multilevel"/>
    <w:tmpl w:val="B2B6A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6C5FF9"/>
    <w:multiLevelType w:val="hybridMultilevel"/>
    <w:tmpl w:val="16D8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E73C1"/>
    <w:multiLevelType w:val="hybridMultilevel"/>
    <w:tmpl w:val="06C2B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87964"/>
    <w:multiLevelType w:val="multilevel"/>
    <w:tmpl w:val="93A0E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0F1B00"/>
    <w:multiLevelType w:val="multilevel"/>
    <w:tmpl w:val="029ED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294A93"/>
    <w:multiLevelType w:val="multilevel"/>
    <w:tmpl w:val="603A2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E64DFB"/>
    <w:multiLevelType w:val="hybridMultilevel"/>
    <w:tmpl w:val="BCE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B7F05"/>
    <w:multiLevelType w:val="multilevel"/>
    <w:tmpl w:val="7012D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0154DF"/>
    <w:multiLevelType w:val="multilevel"/>
    <w:tmpl w:val="83B4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44A06"/>
    <w:multiLevelType w:val="hybridMultilevel"/>
    <w:tmpl w:val="041C1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32741"/>
    <w:multiLevelType w:val="multilevel"/>
    <w:tmpl w:val="3000B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53DE4"/>
    <w:multiLevelType w:val="hybridMultilevel"/>
    <w:tmpl w:val="2E18D5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863997"/>
    <w:multiLevelType w:val="hybridMultilevel"/>
    <w:tmpl w:val="0DD64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A77C7"/>
    <w:multiLevelType w:val="multilevel"/>
    <w:tmpl w:val="D3562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3C2610"/>
    <w:multiLevelType w:val="hybridMultilevel"/>
    <w:tmpl w:val="BD2A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0D53"/>
    <w:multiLevelType w:val="multilevel"/>
    <w:tmpl w:val="CCFEC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2519C6"/>
    <w:multiLevelType w:val="multilevel"/>
    <w:tmpl w:val="FF285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D1181"/>
    <w:multiLevelType w:val="hybridMultilevel"/>
    <w:tmpl w:val="64988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A59D5"/>
    <w:multiLevelType w:val="multilevel"/>
    <w:tmpl w:val="045CB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26"/>
  </w:num>
  <w:num w:numId="7">
    <w:abstractNumId w:val="9"/>
  </w:num>
  <w:num w:numId="8">
    <w:abstractNumId w:val="24"/>
  </w:num>
  <w:num w:numId="9">
    <w:abstractNumId w:val="25"/>
  </w:num>
  <w:num w:numId="10">
    <w:abstractNumId w:val="31"/>
  </w:num>
  <w:num w:numId="11">
    <w:abstractNumId w:val="34"/>
  </w:num>
  <w:num w:numId="12">
    <w:abstractNumId w:val="18"/>
  </w:num>
  <w:num w:numId="13">
    <w:abstractNumId w:val="12"/>
  </w:num>
  <w:num w:numId="14">
    <w:abstractNumId w:val="28"/>
  </w:num>
  <w:num w:numId="15">
    <w:abstractNumId w:val="2"/>
  </w:num>
  <w:num w:numId="16">
    <w:abstractNumId w:val="36"/>
  </w:num>
  <w:num w:numId="17">
    <w:abstractNumId w:val="15"/>
  </w:num>
  <w:num w:numId="18">
    <w:abstractNumId w:val="29"/>
  </w:num>
  <w:num w:numId="19">
    <w:abstractNumId w:val="39"/>
  </w:num>
  <w:num w:numId="20">
    <w:abstractNumId w:val="7"/>
  </w:num>
  <w:num w:numId="21">
    <w:abstractNumId w:val="8"/>
  </w:num>
  <w:num w:numId="22">
    <w:abstractNumId w:val="16"/>
  </w:num>
  <w:num w:numId="23">
    <w:abstractNumId w:val="5"/>
  </w:num>
  <w:num w:numId="24">
    <w:abstractNumId w:val="37"/>
  </w:num>
  <w:num w:numId="25">
    <w:abstractNumId w:val="21"/>
  </w:num>
  <w:num w:numId="26">
    <w:abstractNumId w:val="1"/>
  </w:num>
  <w:num w:numId="27">
    <w:abstractNumId w:val="27"/>
  </w:num>
  <w:num w:numId="28">
    <w:abstractNumId w:val="20"/>
  </w:num>
  <w:num w:numId="29">
    <w:abstractNumId w:val="35"/>
  </w:num>
  <w:num w:numId="30">
    <w:abstractNumId w:val="14"/>
  </w:num>
  <w:num w:numId="31">
    <w:abstractNumId w:val="13"/>
  </w:num>
  <w:num w:numId="32">
    <w:abstractNumId w:val="22"/>
  </w:num>
  <w:num w:numId="33">
    <w:abstractNumId w:val="11"/>
  </w:num>
  <w:num w:numId="34">
    <w:abstractNumId w:val="32"/>
  </w:num>
  <w:num w:numId="35">
    <w:abstractNumId w:val="30"/>
  </w:num>
  <w:num w:numId="36">
    <w:abstractNumId w:val="33"/>
  </w:num>
  <w:num w:numId="37">
    <w:abstractNumId w:val="17"/>
  </w:num>
  <w:num w:numId="38">
    <w:abstractNumId w:val="23"/>
  </w:num>
  <w:num w:numId="39">
    <w:abstractNumId w:val="3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FB"/>
    <w:rsid w:val="00120E13"/>
    <w:rsid w:val="0013528D"/>
    <w:rsid w:val="00253EFB"/>
    <w:rsid w:val="00266192"/>
    <w:rsid w:val="0028000A"/>
    <w:rsid w:val="004847D6"/>
    <w:rsid w:val="005767FF"/>
    <w:rsid w:val="005F5EA8"/>
    <w:rsid w:val="007017B6"/>
    <w:rsid w:val="0070492D"/>
    <w:rsid w:val="007809E1"/>
    <w:rsid w:val="008375C2"/>
    <w:rsid w:val="00B775FF"/>
    <w:rsid w:val="00C625AB"/>
    <w:rsid w:val="00D24B36"/>
    <w:rsid w:val="00ED4408"/>
    <w:rsid w:val="00F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040D"/>
  <w15:docId w15:val="{665E213B-CE82-4818-8254-3BD00174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E1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4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71057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9692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Archi</cp:lastModifiedBy>
  <cp:revision>4</cp:revision>
  <dcterms:created xsi:type="dcterms:W3CDTF">2021-02-24T21:29:00Z</dcterms:created>
  <dcterms:modified xsi:type="dcterms:W3CDTF">2021-02-25T23:07:00Z</dcterms:modified>
</cp:coreProperties>
</file>