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C402A" w14:textId="77777777" w:rsidR="00FE2608" w:rsidRDefault="00FE2608" w:rsidP="00FE2608">
      <w:pPr>
        <w:spacing w:after="0" w:line="240" w:lineRule="auto"/>
        <w:jc w:val="center"/>
        <w:rPr>
          <w:rFonts w:ascii="Times New Roman" w:eastAsia="Times New Roman" w:hAnsi="Times New Roman" w:cs="Times New Roman"/>
          <w:b/>
          <w:bCs/>
          <w:color w:val="000080"/>
          <w:sz w:val="28"/>
          <w:szCs w:val="28"/>
          <w:bdr w:val="none" w:sz="0" w:space="0" w:color="auto" w:frame="1"/>
          <w:lang w:eastAsia="ru-RU"/>
        </w:rPr>
      </w:pPr>
      <w:r w:rsidRPr="00FE2608">
        <w:rPr>
          <w:rFonts w:ascii="Times New Roman" w:eastAsia="Times New Roman" w:hAnsi="Times New Roman" w:cs="Times New Roman"/>
          <w:b/>
          <w:bCs/>
          <w:color w:val="000080"/>
          <w:sz w:val="28"/>
          <w:szCs w:val="28"/>
          <w:bdr w:val="none" w:sz="0" w:space="0" w:color="auto" w:frame="1"/>
          <w:lang w:eastAsia="ru-RU"/>
        </w:rPr>
        <w:t xml:space="preserve">ГЕОГРАФИЯ — АННОТАЦИЯ К РАБОЧИМ ПРОГРАММАМ </w:t>
      </w:r>
    </w:p>
    <w:p w14:paraId="32929857" w14:textId="509664B9" w:rsidR="005A7659" w:rsidRPr="005A7659" w:rsidRDefault="00FE2608" w:rsidP="00FE2608">
      <w:pPr>
        <w:spacing w:after="0" w:line="240" w:lineRule="auto"/>
        <w:jc w:val="center"/>
        <w:rPr>
          <w:rFonts w:ascii="Times New Roman" w:eastAsia="Times New Roman" w:hAnsi="Times New Roman" w:cs="Times New Roman"/>
          <w:b/>
          <w:bCs/>
          <w:color w:val="000080"/>
          <w:sz w:val="28"/>
          <w:szCs w:val="28"/>
          <w:bdr w:val="none" w:sz="0" w:space="0" w:color="auto" w:frame="1"/>
          <w:lang w:eastAsia="ru-RU"/>
        </w:rPr>
      </w:pPr>
      <w:r w:rsidRPr="00FE2608">
        <w:rPr>
          <w:rFonts w:ascii="Times New Roman" w:eastAsia="Times New Roman" w:hAnsi="Times New Roman" w:cs="Times New Roman"/>
          <w:b/>
          <w:bCs/>
          <w:color w:val="000080"/>
          <w:sz w:val="28"/>
          <w:szCs w:val="28"/>
          <w:bdr w:val="none" w:sz="0" w:space="0" w:color="auto" w:frame="1"/>
          <w:lang w:eastAsia="ru-RU"/>
        </w:rPr>
        <w:t>6-9</w:t>
      </w:r>
      <w:r>
        <w:rPr>
          <w:rFonts w:ascii="Times New Roman" w:eastAsia="Times New Roman" w:hAnsi="Times New Roman" w:cs="Times New Roman"/>
          <w:b/>
          <w:bCs/>
          <w:color w:val="000080"/>
          <w:sz w:val="28"/>
          <w:szCs w:val="28"/>
          <w:bdr w:val="none" w:sz="0" w:space="0" w:color="auto" w:frame="1"/>
          <w:lang w:eastAsia="ru-RU"/>
        </w:rPr>
        <w:t xml:space="preserve"> </w:t>
      </w:r>
      <w:r w:rsidRPr="00FE2608">
        <w:rPr>
          <w:rFonts w:ascii="Times New Roman" w:eastAsia="Times New Roman" w:hAnsi="Times New Roman" w:cs="Times New Roman"/>
          <w:b/>
          <w:bCs/>
          <w:color w:val="000080"/>
          <w:sz w:val="28"/>
          <w:szCs w:val="28"/>
          <w:bdr w:val="none" w:sz="0" w:space="0" w:color="auto" w:frame="1"/>
          <w:lang w:eastAsia="ru-RU"/>
        </w:rPr>
        <w:t>КЛАСС</w:t>
      </w:r>
    </w:p>
    <w:p w14:paraId="1E8C4400" w14:textId="3C941501" w:rsidR="005A7659" w:rsidRPr="005A7659" w:rsidRDefault="005A7659" w:rsidP="00BD5AEA">
      <w:p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xml:space="preserve">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авторской программы по географии 5-9 классы / </w:t>
      </w:r>
      <w:r w:rsidR="00BD5AEA" w:rsidRPr="00BD5AEA">
        <w:rPr>
          <w:rFonts w:ascii="Times New Roman" w:eastAsia="Times New Roman" w:hAnsi="Times New Roman" w:cs="Times New Roman"/>
          <w:color w:val="000000"/>
          <w:sz w:val="28"/>
          <w:szCs w:val="28"/>
          <w:bdr w:val="none" w:sz="0" w:space="0" w:color="auto" w:frame="1"/>
          <w:lang w:eastAsia="ru-RU"/>
        </w:rPr>
        <w:t>Климановой О.А., Алексеева А.И.</w:t>
      </w:r>
      <w:r w:rsidR="00BD5AEA" w:rsidRPr="00BD5AEA">
        <w:rPr>
          <w:rFonts w:ascii="Times New Roman" w:eastAsia="Times New Roman" w:hAnsi="Times New Roman" w:cs="Times New Roman"/>
          <w:color w:val="000000"/>
          <w:sz w:val="28"/>
          <w:szCs w:val="28"/>
          <w:bdr w:val="none" w:sz="0" w:space="0" w:color="auto" w:frame="1"/>
          <w:lang w:eastAsia="ru-RU"/>
        </w:rPr>
        <w:br/>
      </w:r>
      <w:r w:rsidR="00BD5AEA">
        <w:rPr>
          <w:rFonts w:ascii="Arial" w:hAnsi="Arial" w:cs="Arial"/>
          <w:color w:val="000000"/>
          <w:sz w:val="21"/>
          <w:szCs w:val="21"/>
        </w:rPr>
        <w:br/>
      </w:r>
      <w:r w:rsidRPr="005A7659">
        <w:rPr>
          <w:rFonts w:ascii="Times New Roman" w:eastAsia="Times New Roman" w:hAnsi="Times New Roman" w:cs="Times New Roman"/>
          <w:color w:val="000080"/>
          <w:sz w:val="28"/>
          <w:szCs w:val="28"/>
          <w:bdr w:val="none" w:sz="0" w:space="0" w:color="auto" w:frame="1"/>
          <w:lang w:eastAsia="ru-RU"/>
        </w:rPr>
        <w:t>УЧЕБНО-МЕТОДИЧЕСКИЙ КОМПЛЕКС (УМК):</w:t>
      </w:r>
    </w:p>
    <w:p w14:paraId="18589CD9" w14:textId="287F45EE" w:rsidR="005A7659" w:rsidRPr="005A7659" w:rsidRDefault="00BD5AEA" w:rsidP="005A7659">
      <w:pPr>
        <w:numPr>
          <w:ilvl w:val="0"/>
          <w:numId w:val="1"/>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Климанова </w:t>
      </w:r>
      <w:proofErr w:type="gramStart"/>
      <w:r>
        <w:rPr>
          <w:rFonts w:ascii="Times New Roman" w:eastAsia="Times New Roman" w:hAnsi="Times New Roman" w:cs="Times New Roman"/>
          <w:color w:val="000000"/>
          <w:sz w:val="28"/>
          <w:szCs w:val="28"/>
          <w:bdr w:val="none" w:sz="0" w:space="0" w:color="auto" w:frame="1"/>
          <w:lang w:eastAsia="ru-RU"/>
        </w:rPr>
        <w:t>О.А</w:t>
      </w:r>
      <w:proofErr w:type="gramEnd"/>
      <w:r>
        <w:rPr>
          <w:rFonts w:ascii="Times New Roman" w:eastAsia="Times New Roman" w:hAnsi="Times New Roman" w:cs="Times New Roman"/>
          <w:color w:val="000000"/>
          <w:sz w:val="28"/>
          <w:szCs w:val="28"/>
          <w:bdr w:val="none" w:sz="0" w:space="0" w:color="auto" w:frame="1"/>
          <w:lang w:eastAsia="ru-RU"/>
        </w:rPr>
        <w:t xml:space="preserve">, Климанов В.В., Ким Э.В и др. </w:t>
      </w:r>
      <w:r w:rsidR="005A7659" w:rsidRPr="005A7659">
        <w:rPr>
          <w:rFonts w:ascii="Times New Roman" w:eastAsia="Times New Roman" w:hAnsi="Times New Roman" w:cs="Times New Roman"/>
          <w:color w:val="000000"/>
          <w:sz w:val="28"/>
          <w:szCs w:val="28"/>
          <w:bdr w:val="none" w:sz="0" w:space="0" w:color="auto" w:frame="1"/>
          <w:lang w:eastAsia="ru-RU"/>
        </w:rPr>
        <w:t>/Под ред</w:t>
      </w:r>
      <w:r>
        <w:rPr>
          <w:rFonts w:ascii="Times New Roman" w:eastAsia="Times New Roman" w:hAnsi="Times New Roman" w:cs="Times New Roman"/>
          <w:color w:val="000000"/>
          <w:sz w:val="28"/>
          <w:szCs w:val="28"/>
          <w:bdr w:val="none" w:sz="0" w:space="0" w:color="auto" w:frame="1"/>
          <w:lang w:eastAsia="ru-RU"/>
        </w:rPr>
        <w:t>.</w:t>
      </w:r>
      <w:r w:rsidR="005A7659" w:rsidRPr="005A7659">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Климанова О.А</w:t>
      </w:r>
      <w:r w:rsidR="005A7659" w:rsidRPr="005A7659">
        <w:rPr>
          <w:rFonts w:ascii="Times New Roman" w:eastAsia="Times New Roman" w:hAnsi="Times New Roman" w:cs="Times New Roman"/>
          <w:color w:val="000000"/>
          <w:sz w:val="28"/>
          <w:szCs w:val="28"/>
          <w:bdr w:val="none" w:sz="0" w:space="0" w:color="auto" w:frame="1"/>
          <w:lang w:eastAsia="ru-RU"/>
        </w:rPr>
        <w:t xml:space="preserve">. </w:t>
      </w:r>
      <w:r w:rsidRPr="005A7659">
        <w:rPr>
          <w:rFonts w:ascii="Times New Roman" w:eastAsia="Times New Roman" w:hAnsi="Times New Roman" w:cs="Times New Roman"/>
          <w:color w:val="000000"/>
          <w:sz w:val="28"/>
          <w:szCs w:val="28"/>
          <w:bdr w:val="none" w:sz="0" w:space="0" w:color="auto" w:frame="1"/>
          <w:lang w:eastAsia="ru-RU"/>
        </w:rPr>
        <w:t xml:space="preserve">География: </w:t>
      </w:r>
      <w:r>
        <w:rPr>
          <w:rFonts w:ascii="Times New Roman" w:eastAsia="Times New Roman" w:hAnsi="Times New Roman" w:cs="Times New Roman"/>
          <w:color w:val="000000"/>
          <w:sz w:val="28"/>
          <w:szCs w:val="28"/>
          <w:bdr w:val="none" w:sz="0" w:space="0" w:color="auto" w:frame="1"/>
          <w:lang w:eastAsia="ru-RU"/>
        </w:rPr>
        <w:t>Землеведение.</w:t>
      </w:r>
      <w:r w:rsidR="005A7659" w:rsidRPr="005A7659">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5-6</w:t>
      </w:r>
      <w:r w:rsidR="005A7659" w:rsidRPr="005A7659">
        <w:rPr>
          <w:rFonts w:ascii="Times New Roman" w:eastAsia="Times New Roman" w:hAnsi="Times New Roman" w:cs="Times New Roman"/>
          <w:color w:val="000000"/>
          <w:sz w:val="28"/>
          <w:szCs w:val="28"/>
          <w:bdr w:val="none" w:sz="0" w:space="0" w:color="auto" w:frame="1"/>
          <w:lang w:eastAsia="ru-RU"/>
        </w:rPr>
        <w:t xml:space="preserve"> класс. </w:t>
      </w:r>
      <w:r w:rsidRPr="005A7659">
        <w:rPr>
          <w:rFonts w:ascii="Times New Roman" w:eastAsia="Times New Roman" w:hAnsi="Times New Roman" w:cs="Times New Roman"/>
          <w:color w:val="000000"/>
          <w:sz w:val="28"/>
          <w:szCs w:val="28"/>
          <w:bdr w:val="none" w:sz="0" w:space="0" w:color="auto" w:frame="1"/>
          <w:lang w:eastAsia="ru-RU"/>
        </w:rPr>
        <w:t>Издательство: Дрофа</w:t>
      </w:r>
    </w:p>
    <w:p w14:paraId="1A85ECC7" w14:textId="09F133CA" w:rsidR="005A7659" w:rsidRPr="005A7659" w:rsidRDefault="00BD5AEA" w:rsidP="005A7659">
      <w:pPr>
        <w:numPr>
          <w:ilvl w:val="0"/>
          <w:numId w:val="1"/>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Климанова </w:t>
      </w:r>
      <w:proofErr w:type="gramStart"/>
      <w:r>
        <w:rPr>
          <w:rFonts w:ascii="Times New Roman" w:eastAsia="Times New Roman" w:hAnsi="Times New Roman" w:cs="Times New Roman"/>
          <w:color w:val="000000"/>
          <w:sz w:val="28"/>
          <w:szCs w:val="28"/>
          <w:bdr w:val="none" w:sz="0" w:space="0" w:color="auto" w:frame="1"/>
          <w:lang w:eastAsia="ru-RU"/>
        </w:rPr>
        <w:t>О.А</w:t>
      </w:r>
      <w:proofErr w:type="gramEnd"/>
      <w:r>
        <w:rPr>
          <w:rFonts w:ascii="Times New Roman" w:eastAsia="Times New Roman" w:hAnsi="Times New Roman" w:cs="Times New Roman"/>
          <w:color w:val="000000"/>
          <w:sz w:val="28"/>
          <w:szCs w:val="28"/>
          <w:bdr w:val="none" w:sz="0" w:space="0" w:color="auto" w:frame="1"/>
          <w:lang w:eastAsia="ru-RU"/>
        </w:rPr>
        <w:t xml:space="preserve">, Климанов В.В., </w:t>
      </w:r>
      <w:r>
        <w:rPr>
          <w:rFonts w:ascii="Times New Roman" w:eastAsia="Times New Roman" w:hAnsi="Times New Roman" w:cs="Times New Roman"/>
          <w:color w:val="000000"/>
          <w:sz w:val="28"/>
          <w:szCs w:val="28"/>
          <w:bdr w:val="none" w:sz="0" w:space="0" w:color="auto" w:frame="1"/>
          <w:lang w:eastAsia="ru-RU"/>
        </w:rPr>
        <w:t>Сиротин В.И и</w:t>
      </w:r>
      <w:r>
        <w:rPr>
          <w:rFonts w:ascii="Times New Roman" w:eastAsia="Times New Roman" w:hAnsi="Times New Roman" w:cs="Times New Roman"/>
          <w:color w:val="000000"/>
          <w:sz w:val="28"/>
          <w:szCs w:val="28"/>
          <w:bdr w:val="none" w:sz="0" w:space="0" w:color="auto" w:frame="1"/>
          <w:lang w:eastAsia="ru-RU"/>
        </w:rPr>
        <w:t xml:space="preserve"> др</w:t>
      </w:r>
      <w:r w:rsidR="005A7659" w:rsidRPr="005A7659">
        <w:rPr>
          <w:rFonts w:ascii="Times New Roman" w:eastAsia="Times New Roman" w:hAnsi="Times New Roman" w:cs="Times New Roman"/>
          <w:color w:val="000000"/>
          <w:sz w:val="28"/>
          <w:szCs w:val="28"/>
          <w:bdr w:val="none" w:sz="0" w:space="0" w:color="auto" w:frame="1"/>
          <w:lang w:eastAsia="ru-RU"/>
        </w:rPr>
        <w:t xml:space="preserve">./Под ред. </w:t>
      </w:r>
      <w:r>
        <w:rPr>
          <w:rFonts w:ascii="Times New Roman" w:eastAsia="Times New Roman" w:hAnsi="Times New Roman" w:cs="Times New Roman"/>
          <w:color w:val="000000"/>
          <w:sz w:val="28"/>
          <w:szCs w:val="28"/>
          <w:bdr w:val="none" w:sz="0" w:space="0" w:color="auto" w:frame="1"/>
          <w:lang w:eastAsia="ru-RU"/>
        </w:rPr>
        <w:t>Климанова О.А</w:t>
      </w:r>
      <w:r w:rsidRPr="005A7659">
        <w:rPr>
          <w:rFonts w:ascii="Times New Roman" w:eastAsia="Times New Roman" w:hAnsi="Times New Roman" w:cs="Times New Roman"/>
          <w:color w:val="000000"/>
          <w:sz w:val="28"/>
          <w:szCs w:val="28"/>
          <w:bdr w:val="none" w:sz="0" w:space="0" w:color="auto" w:frame="1"/>
          <w:lang w:eastAsia="ru-RU"/>
        </w:rPr>
        <w:t xml:space="preserve">. </w:t>
      </w:r>
      <w:r w:rsidR="005A7659" w:rsidRPr="005A7659">
        <w:rPr>
          <w:rFonts w:ascii="Times New Roman" w:eastAsia="Times New Roman" w:hAnsi="Times New Roman" w:cs="Times New Roman"/>
          <w:color w:val="000000"/>
          <w:sz w:val="28"/>
          <w:szCs w:val="28"/>
          <w:bdr w:val="none" w:sz="0" w:space="0" w:color="auto" w:frame="1"/>
          <w:lang w:eastAsia="ru-RU"/>
        </w:rPr>
        <w:t xml:space="preserve">География: </w:t>
      </w:r>
      <w:r>
        <w:rPr>
          <w:rFonts w:ascii="Times New Roman" w:eastAsia="Times New Roman" w:hAnsi="Times New Roman" w:cs="Times New Roman"/>
          <w:color w:val="000000"/>
          <w:sz w:val="28"/>
          <w:szCs w:val="28"/>
          <w:bdr w:val="none" w:sz="0" w:space="0" w:color="auto" w:frame="1"/>
          <w:lang w:eastAsia="ru-RU"/>
        </w:rPr>
        <w:t xml:space="preserve">Страноведение. 7 класс. </w:t>
      </w:r>
      <w:r w:rsidR="005A7659" w:rsidRPr="005A7659">
        <w:rPr>
          <w:rFonts w:ascii="Times New Roman" w:eastAsia="Times New Roman" w:hAnsi="Times New Roman" w:cs="Times New Roman"/>
          <w:color w:val="000000"/>
          <w:sz w:val="28"/>
          <w:szCs w:val="28"/>
          <w:bdr w:val="none" w:sz="0" w:space="0" w:color="auto" w:frame="1"/>
          <w:lang w:eastAsia="ru-RU"/>
        </w:rPr>
        <w:t>Издательство: Дрофа</w:t>
      </w:r>
    </w:p>
    <w:p w14:paraId="1ED94DC2" w14:textId="0A555A16" w:rsidR="005A7659" w:rsidRPr="005A7659" w:rsidRDefault="00BD5AEA" w:rsidP="005A7659">
      <w:pPr>
        <w:numPr>
          <w:ilvl w:val="0"/>
          <w:numId w:val="1"/>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Алексеев А.И., Низовцев </w:t>
      </w:r>
      <w:proofErr w:type="gramStart"/>
      <w:r>
        <w:rPr>
          <w:rFonts w:ascii="Times New Roman" w:eastAsia="Times New Roman" w:hAnsi="Times New Roman" w:cs="Times New Roman"/>
          <w:color w:val="000000"/>
          <w:sz w:val="28"/>
          <w:szCs w:val="28"/>
          <w:bdr w:val="none" w:sz="0" w:space="0" w:color="auto" w:frame="1"/>
          <w:lang w:eastAsia="ru-RU"/>
        </w:rPr>
        <w:t>В.А.</w:t>
      </w:r>
      <w:r w:rsidR="005A7659" w:rsidRPr="005A7659">
        <w:rPr>
          <w:rFonts w:ascii="Times New Roman" w:eastAsia="Times New Roman" w:hAnsi="Times New Roman" w:cs="Times New Roman"/>
          <w:color w:val="000000"/>
          <w:sz w:val="28"/>
          <w:szCs w:val="28"/>
          <w:bdr w:val="none" w:sz="0" w:space="0" w:color="auto" w:frame="1"/>
          <w:lang w:eastAsia="ru-RU"/>
        </w:rPr>
        <w:t>./</w:t>
      </w:r>
      <w:proofErr w:type="gramEnd"/>
      <w:r w:rsidR="005A7659" w:rsidRPr="005A7659">
        <w:rPr>
          <w:rFonts w:ascii="Times New Roman" w:eastAsia="Times New Roman" w:hAnsi="Times New Roman" w:cs="Times New Roman"/>
          <w:color w:val="000000"/>
          <w:sz w:val="28"/>
          <w:szCs w:val="28"/>
          <w:bdr w:val="none" w:sz="0" w:space="0" w:color="auto" w:frame="1"/>
          <w:lang w:eastAsia="ru-RU"/>
        </w:rPr>
        <w:t xml:space="preserve">Под ред. </w:t>
      </w:r>
      <w:r>
        <w:rPr>
          <w:rFonts w:ascii="Times New Roman" w:eastAsia="Times New Roman" w:hAnsi="Times New Roman" w:cs="Times New Roman"/>
          <w:color w:val="000000"/>
          <w:sz w:val="28"/>
          <w:szCs w:val="28"/>
          <w:bdr w:val="none" w:sz="0" w:space="0" w:color="auto" w:frame="1"/>
          <w:lang w:eastAsia="ru-RU"/>
        </w:rPr>
        <w:t xml:space="preserve">Алексеев А.И. </w:t>
      </w:r>
      <w:r w:rsidR="005A7659" w:rsidRPr="005A7659">
        <w:rPr>
          <w:rFonts w:ascii="Times New Roman" w:eastAsia="Times New Roman" w:hAnsi="Times New Roman" w:cs="Times New Roman"/>
          <w:color w:val="000000"/>
          <w:sz w:val="28"/>
          <w:szCs w:val="28"/>
          <w:bdr w:val="none" w:sz="0" w:space="0" w:color="auto" w:frame="1"/>
          <w:lang w:eastAsia="ru-RU"/>
        </w:rPr>
        <w:t>География</w:t>
      </w:r>
      <w:r>
        <w:rPr>
          <w:rFonts w:ascii="Times New Roman" w:eastAsia="Times New Roman" w:hAnsi="Times New Roman" w:cs="Times New Roman"/>
          <w:color w:val="000000"/>
          <w:sz w:val="28"/>
          <w:szCs w:val="28"/>
          <w:bdr w:val="none" w:sz="0" w:space="0" w:color="auto" w:frame="1"/>
          <w:lang w:eastAsia="ru-RU"/>
        </w:rPr>
        <w:t xml:space="preserve"> России: Природа и население 8 класс. </w:t>
      </w:r>
      <w:r w:rsidRPr="005A7659">
        <w:rPr>
          <w:rFonts w:ascii="Times New Roman" w:eastAsia="Times New Roman" w:hAnsi="Times New Roman" w:cs="Times New Roman"/>
          <w:color w:val="000000"/>
          <w:sz w:val="28"/>
          <w:szCs w:val="28"/>
          <w:bdr w:val="none" w:sz="0" w:space="0" w:color="auto" w:frame="1"/>
          <w:lang w:eastAsia="ru-RU"/>
        </w:rPr>
        <w:t>Издательство: Дрофа</w:t>
      </w:r>
    </w:p>
    <w:p w14:paraId="1188DF8D" w14:textId="3D52764A" w:rsidR="005A7659" w:rsidRPr="005A7659" w:rsidRDefault="005A7659" w:rsidP="005A7659">
      <w:pPr>
        <w:numPr>
          <w:ilvl w:val="0"/>
          <w:numId w:val="1"/>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xml:space="preserve">Алексеев А.И., Низовцев В.А., Ким Э.В. и др. / Под ред. Алексеева А.И. География России. Хозяйство и географические районы. 9 класс. </w:t>
      </w:r>
      <w:r w:rsidR="00BD5AEA" w:rsidRPr="005A7659">
        <w:rPr>
          <w:rFonts w:ascii="Times New Roman" w:eastAsia="Times New Roman" w:hAnsi="Times New Roman" w:cs="Times New Roman"/>
          <w:color w:val="000000"/>
          <w:sz w:val="28"/>
          <w:szCs w:val="28"/>
          <w:bdr w:val="none" w:sz="0" w:space="0" w:color="auto" w:frame="1"/>
          <w:lang w:eastAsia="ru-RU"/>
        </w:rPr>
        <w:t>Издательство: Дрофа</w:t>
      </w:r>
    </w:p>
    <w:p w14:paraId="4AF4D00E"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t>УЧЕБНЫЙ ПЛАН (количество часов):</w:t>
      </w:r>
    </w:p>
    <w:p w14:paraId="70CFDE91" w14:textId="2A9509D8" w:rsidR="005A7659" w:rsidRPr="005A7659" w:rsidRDefault="005A7659" w:rsidP="005A7659">
      <w:pPr>
        <w:numPr>
          <w:ilvl w:val="0"/>
          <w:numId w:val="2"/>
        </w:num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xml:space="preserve">6 класс — </w:t>
      </w:r>
      <w:r w:rsidR="00FE2608">
        <w:rPr>
          <w:rFonts w:ascii="Times New Roman" w:eastAsia="Times New Roman" w:hAnsi="Times New Roman" w:cs="Times New Roman"/>
          <w:color w:val="000000"/>
          <w:sz w:val="28"/>
          <w:szCs w:val="28"/>
          <w:bdr w:val="none" w:sz="0" w:space="0" w:color="auto" w:frame="1"/>
          <w:lang w:eastAsia="ru-RU"/>
        </w:rPr>
        <w:t>2</w:t>
      </w:r>
      <w:r w:rsidRPr="005A7659">
        <w:rPr>
          <w:rFonts w:ascii="Times New Roman" w:eastAsia="Times New Roman" w:hAnsi="Times New Roman" w:cs="Times New Roman"/>
          <w:color w:val="000000"/>
          <w:sz w:val="28"/>
          <w:szCs w:val="28"/>
          <w:bdr w:val="none" w:sz="0" w:space="0" w:color="auto" w:frame="1"/>
          <w:lang w:eastAsia="ru-RU"/>
        </w:rPr>
        <w:t xml:space="preserve"> час в неделю, </w:t>
      </w:r>
      <w:r w:rsidR="00FE2608">
        <w:rPr>
          <w:rFonts w:ascii="Times New Roman" w:eastAsia="Times New Roman" w:hAnsi="Times New Roman" w:cs="Times New Roman"/>
          <w:color w:val="000000"/>
          <w:sz w:val="28"/>
          <w:szCs w:val="28"/>
          <w:bdr w:val="none" w:sz="0" w:space="0" w:color="auto" w:frame="1"/>
          <w:lang w:eastAsia="ru-RU"/>
        </w:rPr>
        <w:t>68</w:t>
      </w:r>
      <w:r w:rsidRPr="005A7659">
        <w:rPr>
          <w:rFonts w:ascii="Times New Roman" w:eastAsia="Times New Roman" w:hAnsi="Times New Roman" w:cs="Times New Roman"/>
          <w:color w:val="000000"/>
          <w:sz w:val="28"/>
          <w:szCs w:val="28"/>
          <w:bdr w:val="none" w:sz="0" w:space="0" w:color="auto" w:frame="1"/>
          <w:lang w:eastAsia="ru-RU"/>
        </w:rPr>
        <w:t xml:space="preserve"> часа в год</w:t>
      </w:r>
    </w:p>
    <w:p w14:paraId="719A5569" w14:textId="77777777" w:rsidR="005A7659" w:rsidRPr="005A7659" w:rsidRDefault="005A7659" w:rsidP="005A7659">
      <w:pPr>
        <w:numPr>
          <w:ilvl w:val="0"/>
          <w:numId w:val="2"/>
        </w:num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7 класс — 2 часа в неделю, 68 часов в год</w:t>
      </w:r>
    </w:p>
    <w:p w14:paraId="48CB9D59" w14:textId="77777777" w:rsidR="005A7659" w:rsidRPr="005A7659" w:rsidRDefault="005A7659" w:rsidP="005A7659">
      <w:pPr>
        <w:numPr>
          <w:ilvl w:val="0"/>
          <w:numId w:val="2"/>
        </w:num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8 класс — 2 часа в неделю, 68 часов в год</w:t>
      </w:r>
    </w:p>
    <w:p w14:paraId="46603114" w14:textId="77777777" w:rsidR="005A7659" w:rsidRPr="005A7659" w:rsidRDefault="005A7659" w:rsidP="005A7659">
      <w:pPr>
        <w:numPr>
          <w:ilvl w:val="0"/>
          <w:numId w:val="2"/>
        </w:num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9 класс — 2 часа в неделю, 68 часов в год</w:t>
      </w:r>
    </w:p>
    <w:p w14:paraId="7347AC9F"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t> ЦЕЛЬ:</w:t>
      </w:r>
    </w:p>
    <w:p w14:paraId="1FB6403B" w14:textId="77777777" w:rsidR="005A7659" w:rsidRPr="005A7659" w:rsidRDefault="005A7659" w:rsidP="005A7659">
      <w:pPr>
        <w:numPr>
          <w:ilvl w:val="0"/>
          <w:numId w:val="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14:paraId="2DCAE3A3"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t>ЗАДАЧИ:</w:t>
      </w:r>
    </w:p>
    <w:p w14:paraId="5B8BB3A3"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системы географических знаний как компонента научной картины мира;</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14:paraId="197762BD"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lastRenderedPageBreak/>
        <w:t>понимание особенностей взаимодействия человека и природы на современном этапе его развития с учетом исторических факторов;</w:t>
      </w:r>
    </w:p>
    <w:p w14:paraId="14139D11"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14:paraId="4F7D55B0"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14:paraId="164D29D7"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xml:space="preserve">формирование системы интеллектуальных, практических, универсальных учебных, оценочных, </w:t>
      </w:r>
      <w:proofErr w:type="gramStart"/>
      <w:r w:rsidRPr="005A7659">
        <w:rPr>
          <w:rFonts w:ascii="Times New Roman" w:eastAsia="Times New Roman" w:hAnsi="Times New Roman" w:cs="Times New Roman"/>
          <w:color w:val="000000"/>
          <w:sz w:val="28"/>
          <w:szCs w:val="28"/>
          <w:bdr w:val="none" w:sz="0" w:space="0" w:color="auto" w:frame="1"/>
          <w:lang w:eastAsia="ru-RU"/>
        </w:rPr>
        <w:t>коммуникативных  умений</w:t>
      </w:r>
      <w:proofErr w:type="gramEnd"/>
      <w:r w:rsidRPr="005A7659">
        <w:rPr>
          <w:rFonts w:ascii="Times New Roman" w:eastAsia="Times New Roman" w:hAnsi="Times New Roman" w:cs="Times New Roman"/>
          <w:color w:val="000000"/>
          <w:sz w:val="28"/>
          <w:szCs w:val="28"/>
          <w:bdr w:val="none" w:sz="0" w:space="0" w:color="auto" w:frame="1"/>
          <w:lang w:eastAsia="ru-RU"/>
        </w:rPr>
        <w:t>, обеспечивающих безопасное, социально и экологически целесообразное поведения в окружающей среде;</w:t>
      </w:r>
    </w:p>
    <w:p w14:paraId="294ADBF9"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14:paraId="37E5A225"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14:paraId="7F8A323D"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14:paraId="73B65554"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14:paraId="34F46B6E"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14:paraId="1FCA34CD"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14:paraId="2B586E25" w14:textId="77777777" w:rsidR="005A7659" w:rsidRPr="005A7659" w:rsidRDefault="005A7659" w:rsidP="005A7659">
      <w:pPr>
        <w:numPr>
          <w:ilvl w:val="0"/>
          <w:numId w:val="4"/>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14:paraId="7A865AD4"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i/>
          <w:iCs/>
          <w:color w:val="000000"/>
          <w:sz w:val="28"/>
          <w:szCs w:val="28"/>
          <w:bdr w:val="none" w:sz="0" w:space="0" w:color="auto" w:frame="1"/>
          <w:lang w:eastAsia="ru-RU"/>
        </w:rPr>
        <w:t xml:space="preserve">Программы обеспечивают достижение выпускниками основной школы определённых личностных, метапредметных и </w:t>
      </w:r>
      <w:proofErr w:type="gramStart"/>
      <w:r w:rsidRPr="005A7659">
        <w:rPr>
          <w:rFonts w:ascii="Times New Roman" w:eastAsia="Times New Roman" w:hAnsi="Times New Roman" w:cs="Times New Roman"/>
          <w:i/>
          <w:iCs/>
          <w:color w:val="000000"/>
          <w:sz w:val="28"/>
          <w:szCs w:val="28"/>
          <w:bdr w:val="none" w:sz="0" w:space="0" w:color="auto" w:frame="1"/>
          <w:lang w:eastAsia="ru-RU"/>
        </w:rPr>
        <w:t>предметных  результатов</w:t>
      </w:r>
      <w:proofErr w:type="gramEnd"/>
      <w:r w:rsidRPr="005A7659">
        <w:rPr>
          <w:rFonts w:ascii="Times New Roman" w:eastAsia="Times New Roman" w:hAnsi="Times New Roman" w:cs="Times New Roman"/>
          <w:i/>
          <w:iCs/>
          <w:color w:val="000000"/>
          <w:sz w:val="28"/>
          <w:szCs w:val="28"/>
          <w:bdr w:val="none" w:sz="0" w:space="0" w:color="auto" w:frame="1"/>
          <w:lang w:eastAsia="ru-RU"/>
        </w:rPr>
        <w:t>.</w:t>
      </w:r>
    </w:p>
    <w:p w14:paraId="0F576B9B"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lastRenderedPageBreak/>
        <w:t>ЛИЧНОСТНЫЕ РЕЗУЛЬТАТЫ</w:t>
      </w:r>
    </w:p>
    <w:p w14:paraId="27C7E510" w14:textId="77777777" w:rsidR="005A7659" w:rsidRPr="005A7659" w:rsidRDefault="005A7659" w:rsidP="005A7659">
      <w:pPr>
        <w:numPr>
          <w:ilvl w:val="0"/>
          <w:numId w:val="5"/>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Воспитание уважения к Отечеству, к своему краю.</w:t>
      </w:r>
    </w:p>
    <w:p w14:paraId="3AAB62CA" w14:textId="77777777" w:rsidR="005A7659" w:rsidRPr="005A7659" w:rsidRDefault="005A7659" w:rsidP="005A7659">
      <w:pPr>
        <w:numPr>
          <w:ilvl w:val="0"/>
          <w:numId w:val="5"/>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ответственного отношения к учению, готовности и способности</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обучающихся к саморазвитию и самообразованию на основе мотивации к обучению.</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Формирование целостного мировоззрения.</w:t>
      </w:r>
    </w:p>
    <w:p w14:paraId="5BF9C044" w14:textId="77777777" w:rsidR="005A7659" w:rsidRPr="005A7659" w:rsidRDefault="005A7659" w:rsidP="005A7659">
      <w:pPr>
        <w:numPr>
          <w:ilvl w:val="0"/>
          <w:numId w:val="5"/>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Формирование осознанного, уважительного и доброжелательного отношения к</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другому человеку, его мнению.</w:t>
      </w:r>
    </w:p>
    <w:p w14:paraId="1751C53A" w14:textId="77777777" w:rsidR="005A7659" w:rsidRPr="005A7659" w:rsidRDefault="005A7659" w:rsidP="005A7659">
      <w:pPr>
        <w:numPr>
          <w:ilvl w:val="0"/>
          <w:numId w:val="5"/>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коммуникативной компетентности в общении и сотрудничестве со</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сверстниками, детьми старшего и младшего возраста, взрослыми в процессе</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образовательной, общественно полезной, учебно-исследовательской, творческой и других видов деятельности.</w:t>
      </w:r>
    </w:p>
    <w:p w14:paraId="3707F15A" w14:textId="77777777" w:rsidR="005A7659" w:rsidRPr="005A7659" w:rsidRDefault="005A7659" w:rsidP="005A7659">
      <w:pPr>
        <w:numPr>
          <w:ilvl w:val="0"/>
          <w:numId w:val="5"/>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основ экологической культуры.</w:t>
      </w:r>
    </w:p>
    <w:p w14:paraId="46C2D4C6"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t>МЕТАПРЕДМЕТНЫЕ РЕЗУЛЬТАТЫ</w:t>
      </w:r>
    </w:p>
    <w:p w14:paraId="3B6989EB"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Определять цель учебной деятельности, выбирать тему проекта.</w:t>
      </w:r>
    </w:p>
    <w:p w14:paraId="5ADCDBFA"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Выдвигать версии решения проблемы, осознавать конечный результат, выбирать</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из предложенных и искать самостоятельно средства достижения цели.</w:t>
      </w:r>
    </w:p>
    <w:p w14:paraId="65EFFD54"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Составлять (индивидуально или в группе) план решения проблемы (выполнения</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проекта).</w:t>
      </w:r>
    </w:p>
    <w:p w14:paraId="42D674DA"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Анализировать, сравнивать, классифицировать и обобщать факты и явления.</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384DBA45"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Строить логическое рассуждение, включающее установление причинно-</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следственных связей.</w:t>
      </w:r>
    </w:p>
    <w:p w14:paraId="18EFB233"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Составлять тезисы, различные виды планов (простых, сложных).</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Преобразовывать информацию из одного вида в другой (таблицу в текст).</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Уметь определять возможные источники необходимых сведений, производить</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поиск информации, анализировать и оценивать ее достоверность.</w:t>
      </w:r>
    </w:p>
    <w:p w14:paraId="3E940CCB"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Самостоятельно обнаруживать и формулировать учебную проблему,</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xml:space="preserve">Самостоятельно организовывать учебное взаимодействие в группе </w:t>
      </w:r>
      <w:r w:rsidRPr="005A7659">
        <w:rPr>
          <w:rFonts w:ascii="Times New Roman" w:eastAsia="Times New Roman" w:hAnsi="Times New Roman" w:cs="Times New Roman"/>
          <w:color w:val="000000"/>
          <w:sz w:val="28"/>
          <w:szCs w:val="28"/>
          <w:bdr w:val="none" w:sz="0" w:space="0" w:color="auto" w:frame="1"/>
          <w:lang w:eastAsia="ru-RU"/>
        </w:rPr>
        <w:lastRenderedPageBreak/>
        <w:t>(определять общие цели, распределять роли, договариваться друг с другом).</w:t>
      </w:r>
    </w:p>
    <w:p w14:paraId="50BB9F69"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Формулировать собственное мнение и позицию, аргументировать их.</w:t>
      </w:r>
    </w:p>
    <w:p w14:paraId="48DF6CEA" w14:textId="77777777" w:rsidR="005A7659" w:rsidRPr="005A7659" w:rsidRDefault="005A7659" w:rsidP="005A7659">
      <w:pPr>
        <w:numPr>
          <w:ilvl w:val="0"/>
          <w:numId w:val="6"/>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Осуществлять взаимный контроль и оказывать в сотрудничестве необходимую взаимопомощь.</w:t>
      </w:r>
    </w:p>
    <w:p w14:paraId="3E622AD2"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333399"/>
          <w:sz w:val="28"/>
          <w:szCs w:val="28"/>
          <w:bdr w:val="none" w:sz="0" w:space="0" w:color="auto" w:frame="1"/>
          <w:lang w:eastAsia="ru-RU"/>
        </w:rPr>
        <w:t>ПРЕДМЕТНЫЕ РЕЗУЛЬТАТЫ</w:t>
      </w:r>
    </w:p>
    <w:p w14:paraId="57117DA6"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представлений о географии, её роли в освоении планеты человеком, о географических знаниях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550E2E75"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представлений о целостности и неоднородности Земли как планеты людей в пространстве и во времени.</w:t>
      </w:r>
    </w:p>
    <w:p w14:paraId="1C192096"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14:paraId="0B03EB6B"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14:paraId="306B21F1"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Овладение основными навыками нахождения, использования и презентации географической информации.</w:t>
      </w:r>
    </w:p>
    <w:p w14:paraId="1901EBA0"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14:paraId="79B92121" w14:textId="77777777" w:rsidR="005A7659" w:rsidRPr="005A7659" w:rsidRDefault="005A7659" w:rsidP="005A7659">
      <w:pPr>
        <w:numPr>
          <w:ilvl w:val="0"/>
          <w:numId w:val="7"/>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Формирование умений и навыков безопасного и экологически целесообразного</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поведения в окружающей среде.</w:t>
      </w:r>
    </w:p>
    <w:p w14:paraId="4E38DE2E"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t>СОДЕРЖАНИЕ КУРСА:</w:t>
      </w:r>
    </w:p>
    <w:p w14:paraId="3BB84DD2" w14:textId="77777777" w:rsidR="00FE2608" w:rsidRPr="00032061" w:rsidRDefault="00FE2608" w:rsidP="00FE2608">
      <w:pPr>
        <w:spacing w:after="0" w:line="360" w:lineRule="auto"/>
        <w:jc w:val="center"/>
        <w:rPr>
          <w:rFonts w:ascii="Times New Roman" w:hAnsi="Times New Roman"/>
          <w:b/>
          <w:sz w:val="28"/>
          <w:szCs w:val="28"/>
        </w:rPr>
      </w:pPr>
      <w:r w:rsidRPr="00032061">
        <w:rPr>
          <w:rFonts w:ascii="Times New Roman" w:hAnsi="Times New Roman"/>
          <w:b/>
          <w:sz w:val="28"/>
          <w:szCs w:val="28"/>
        </w:rPr>
        <w:t>Таблица тематического распределения количества часов по курсу географии «Землеведение», 6 класс</w:t>
      </w:r>
    </w:p>
    <w:tbl>
      <w:tblPr>
        <w:tblW w:w="10562" w:type="dxa"/>
        <w:tblInd w:w="-714" w:type="dxa"/>
        <w:tblLook w:val="04A0" w:firstRow="1" w:lastRow="0" w:firstColumn="1" w:lastColumn="0" w:noHBand="0" w:noVBand="1"/>
      </w:tblPr>
      <w:tblGrid>
        <w:gridCol w:w="1702"/>
        <w:gridCol w:w="6520"/>
        <w:gridCol w:w="2340"/>
      </w:tblGrid>
      <w:tr w:rsidR="00FE2608" w:rsidRPr="00205A6F" w14:paraId="4687D9F1" w14:textId="77777777" w:rsidTr="00CA51BE">
        <w:trPr>
          <w:trHeight w:val="13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1DC27" w14:textId="77777777" w:rsidR="00FE2608" w:rsidRPr="00205A6F" w:rsidRDefault="00FE2608" w:rsidP="00CA51BE">
            <w:pPr>
              <w:spacing w:after="0" w:line="360" w:lineRule="auto"/>
              <w:rPr>
                <w:rFonts w:ascii="Times New Roman" w:eastAsia="Times New Roman" w:hAnsi="Times New Roman"/>
                <w:b/>
                <w:bCs/>
                <w:color w:val="000000"/>
                <w:sz w:val="28"/>
                <w:szCs w:val="28"/>
                <w:lang w:eastAsia="ru-RU"/>
              </w:rPr>
            </w:pPr>
            <w:r w:rsidRPr="00205A6F">
              <w:rPr>
                <w:rFonts w:ascii="Times New Roman" w:eastAsia="Times New Roman" w:hAnsi="Times New Roman"/>
                <w:b/>
                <w:bCs/>
                <w:color w:val="000000"/>
                <w:sz w:val="28"/>
                <w:szCs w:val="28"/>
                <w:lang w:eastAsia="ru-RU"/>
              </w:rPr>
              <w:t>№ раздела/ темы</w:t>
            </w:r>
          </w:p>
        </w:tc>
        <w:tc>
          <w:tcPr>
            <w:tcW w:w="6520" w:type="dxa"/>
            <w:tcBorders>
              <w:top w:val="single" w:sz="4" w:space="0" w:color="auto"/>
              <w:left w:val="nil"/>
              <w:bottom w:val="single" w:sz="4" w:space="0" w:color="auto"/>
              <w:right w:val="single" w:sz="4" w:space="0" w:color="auto"/>
            </w:tcBorders>
            <w:shd w:val="clear" w:color="000000" w:fill="FFFFFF"/>
            <w:vAlign w:val="center"/>
            <w:hideMark/>
          </w:tcPr>
          <w:p w14:paraId="23679B9D" w14:textId="77777777" w:rsidR="00FE2608" w:rsidRPr="00205A6F" w:rsidRDefault="00FE2608" w:rsidP="00CA51BE">
            <w:pPr>
              <w:spacing w:after="0" w:line="360" w:lineRule="auto"/>
              <w:jc w:val="center"/>
              <w:rPr>
                <w:rFonts w:ascii="Times New Roman" w:eastAsia="Times New Roman" w:hAnsi="Times New Roman"/>
                <w:b/>
                <w:bCs/>
                <w:color w:val="000000"/>
                <w:sz w:val="28"/>
                <w:szCs w:val="28"/>
                <w:lang w:eastAsia="ru-RU"/>
              </w:rPr>
            </w:pPr>
            <w:r w:rsidRPr="00205A6F">
              <w:rPr>
                <w:rFonts w:ascii="Times New Roman" w:eastAsia="Times New Roman" w:hAnsi="Times New Roman"/>
                <w:b/>
                <w:bCs/>
                <w:color w:val="000000"/>
                <w:sz w:val="28"/>
                <w:szCs w:val="28"/>
                <w:lang w:eastAsia="ru-RU"/>
              </w:rPr>
              <w:t>Название раздела, темы</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14:paraId="58C98889" w14:textId="77777777" w:rsidR="00FE2608" w:rsidRPr="00205A6F" w:rsidRDefault="00FE2608" w:rsidP="00CA51BE">
            <w:pPr>
              <w:spacing w:after="0" w:line="360" w:lineRule="auto"/>
              <w:jc w:val="center"/>
              <w:rPr>
                <w:rFonts w:ascii="Times New Roman" w:eastAsia="Times New Roman" w:hAnsi="Times New Roman"/>
                <w:b/>
                <w:bCs/>
                <w:color w:val="000000"/>
                <w:sz w:val="28"/>
                <w:szCs w:val="28"/>
                <w:lang w:eastAsia="ru-RU"/>
              </w:rPr>
            </w:pPr>
            <w:r w:rsidRPr="00205A6F">
              <w:rPr>
                <w:rFonts w:ascii="Times New Roman" w:eastAsia="Times New Roman" w:hAnsi="Times New Roman"/>
                <w:b/>
                <w:bCs/>
                <w:color w:val="000000"/>
                <w:sz w:val="28"/>
                <w:szCs w:val="28"/>
                <w:lang w:eastAsia="ru-RU"/>
              </w:rPr>
              <w:t xml:space="preserve">Количество часов </w:t>
            </w:r>
          </w:p>
        </w:tc>
      </w:tr>
      <w:tr w:rsidR="00FE2608" w:rsidRPr="00205A6F" w14:paraId="1DC51180"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4C0DB26"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РАЗДЕЛ I</w:t>
            </w:r>
          </w:p>
        </w:tc>
        <w:tc>
          <w:tcPr>
            <w:tcW w:w="6520" w:type="dxa"/>
            <w:tcBorders>
              <w:top w:val="nil"/>
              <w:left w:val="nil"/>
              <w:bottom w:val="single" w:sz="4" w:space="0" w:color="auto"/>
              <w:right w:val="single" w:sz="4" w:space="0" w:color="auto"/>
            </w:tcBorders>
            <w:shd w:val="clear" w:color="auto" w:fill="auto"/>
            <w:noWrap/>
            <w:vAlign w:val="bottom"/>
            <w:hideMark/>
          </w:tcPr>
          <w:p w14:paraId="55A43086"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 xml:space="preserve">Земля во Вселенной </w:t>
            </w:r>
          </w:p>
        </w:tc>
        <w:tc>
          <w:tcPr>
            <w:tcW w:w="2340" w:type="dxa"/>
            <w:tcBorders>
              <w:top w:val="nil"/>
              <w:left w:val="nil"/>
              <w:bottom w:val="single" w:sz="4" w:space="0" w:color="auto"/>
              <w:right w:val="single" w:sz="4" w:space="0" w:color="auto"/>
            </w:tcBorders>
            <w:shd w:val="clear" w:color="auto" w:fill="auto"/>
            <w:noWrap/>
            <w:vAlign w:val="bottom"/>
            <w:hideMark/>
          </w:tcPr>
          <w:p w14:paraId="16E657DA"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5</w:t>
            </w:r>
          </w:p>
        </w:tc>
      </w:tr>
      <w:tr w:rsidR="00FE2608" w:rsidRPr="00205A6F" w14:paraId="15E3DF77"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C3D2408"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РАЗДЕЛ II</w:t>
            </w:r>
          </w:p>
        </w:tc>
        <w:tc>
          <w:tcPr>
            <w:tcW w:w="6520" w:type="dxa"/>
            <w:tcBorders>
              <w:top w:val="nil"/>
              <w:left w:val="nil"/>
              <w:bottom w:val="single" w:sz="4" w:space="0" w:color="auto"/>
              <w:right w:val="single" w:sz="4" w:space="0" w:color="auto"/>
            </w:tcBorders>
            <w:shd w:val="clear" w:color="auto" w:fill="auto"/>
            <w:noWrap/>
            <w:vAlign w:val="bottom"/>
            <w:hideMark/>
          </w:tcPr>
          <w:p w14:paraId="409C1A27"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Путешествия и их географическое отражение</w:t>
            </w:r>
          </w:p>
        </w:tc>
        <w:tc>
          <w:tcPr>
            <w:tcW w:w="2340" w:type="dxa"/>
            <w:tcBorders>
              <w:top w:val="nil"/>
              <w:left w:val="nil"/>
              <w:bottom w:val="single" w:sz="4" w:space="0" w:color="auto"/>
              <w:right w:val="single" w:sz="4" w:space="0" w:color="auto"/>
            </w:tcBorders>
            <w:shd w:val="clear" w:color="auto" w:fill="auto"/>
            <w:noWrap/>
            <w:vAlign w:val="bottom"/>
            <w:hideMark/>
          </w:tcPr>
          <w:p w14:paraId="3FA41C71"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9</w:t>
            </w:r>
          </w:p>
        </w:tc>
      </w:tr>
      <w:tr w:rsidR="00FE2608" w:rsidRPr="00205A6F" w14:paraId="3DC65D4E"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200857C"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lastRenderedPageBreak/>
              <w:t>РАЗДЕЛ III</w:t>
            </w:r>
          </w:p>
        </w:tc>
        <w:tc>
          <w:tcPr>
            <w:tcW w:w="6520" w:type="dxa"/>
            <w:tcBorders>
              <w:top w:val="nil"/>
              <w:left w:val="nil"/>
              <w:bottom w:val="single" w:sz="4" w:space="0" w:color="auto"/>
              <w:right w:val="single" w:sz="4" w:space="0" w:color="auto"/>
            </w:tcBorders>
            <w:shd w:val="clear" w:color="auto" w:fill="auto"/>
            <w:noWrap/>
            <w:vAlign w:val="bottom"/>
            <w:hideMark/>
          </w:tcPr>
          <w:p w14:paraId="490DDB29"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 xml:space="preserve"> Природа Земли</w:t>
            </w:r>
          </w:p>
        </w:tc>
        <w:tc>
          <w:tcPr>
            <w:tcW w:w="2340" w:type="dxa"/>
            <w:tcBorders>
              <w:top w:val="nil"/>
              <w:left w:val="nil"/>
              <w:bottom w:val="single" w:sz="4" w:space="0" w:color="auto"/>
              <w:right w:val="single" w:sz="4" w:space="0" w:color="auto"/>
            </w:tcBorders>
            <w:shd w:val="clear" w:color="auto" w:fill="auto"/>
            <w:noWrap/>
            <w:vAlign w:val="bottom"/>
            <w:hideMark/>
          </w:tcPr>
          <w:p w14:paraId="339D8A10"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49</w:t>
            </w:r>
          </w:p>
        </w:tc>
      </w:tr>
      <w:tr w:rsidR="00FE2608" w:rsidRPr="00205A6F" w14:paraId="10864D96"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DF65CD6"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Тема 1</w:t>
            </w:r>
          </w:p>
        </w:tc>
        <w:tc>
          <w:tcPr>
            <w:tcW w:w="6520" w:type="dxa"/>
            <w:tcBorders>
              <w:top w:val="nil"/>
              <w:left w:val="nil"/>
              <w:bottom w:val="single" w:sz="4" w:space="0" w:color="auto"/>
              <w:right w:val="single" w:sz="4" w:space="0" w:color="auto"/>
            </w:tcBorders>
            <w:shd w:val="clear" w:color="auto" w:fill="auto"/>
            <w:noWrap/>
            <w:vAlign w:val="bottom"/>
            <w:hideMark/>
          </w:tcPr>
          <w:p w14:paraId="6F548655"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Планета воды</w:t>
            </w:r>
          </w:p>
        </w:tc>
        <w:tc>
          <w:tcPr>
            <w:tcW w:w="2340" w:type="dxa"/>
            <w:tcBorders>
              <w:top w:val="nil"/>
              <w:left w:val="nil"/>
              <w:bottom w:val="single" w:sz="4" w:space="0" w:color="auto"/>
              <w:right w:val="single" w:sz="4" w:space="0" w:color="auto"/>
            </w:tcBorders>
            <w:shd w:val="clear" w:color="auto" w:fill="auto"/>
            <w:noWrap/>
            <w:vAlign w:val="bottom"/>
            <w:hideMark/>
          </w:tcPr>
          <w:p w14:paraId="18B2702E"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5</w:t>
            </w:r>
          </w:p>
        </w:tc>
      </w:tr>
      <w:tr w:rsidR="00FE2608" w:rsidRPr="00205A6F" w14:paraId="203D2075"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B5B21CD"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Тема 2</w:t>
            </w:r>
          </w:p>
        </w:tc>
        <w:tc>
          <w:tcPr>
            <w:tcW w:w="6520" w:type="dxa"/>
            <w:tcBorders>
              <w:top w:val="nil"/>
              <w:left w:val="nil"/>
              <w:bottom w:val="single" w:sz="4" w:space="0" w:color="auto"/>
              <w:right w:val="single" w:sz="4" w:space="0" w:color="auto"/>
            </w:tcBorders>
            <w:shd w:val="clear" w:color="auto" w:fill="auto"/>
            <w:noWrap/>
            <w:vAlign w:val="bottom"/>
            <w:hideMark/>
          </w:tcPr>
          <w:p w14:paraId="422C72B0"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 xml:space="preserve">Внутренне строение Земли </w:t>
            </w:r>
          </w:p>
        </w:tc>
        <w:tc>
          <w:tcPr>
            <w:tcW w:w="2340" w:type="dxa"/>
            <w:tcBorders>
              <w:top w:val="nil"/>
              <w:left w:val="nil"/>
              <w:bottom w:val="single" w:sz="4" w:space="0" w:color="auto"/>
              <w:right w:val="single" w:sz="4" w:space="0" w:color="auto"/>
            </w:tcBorders>
            <w:shd w:val="clear" w:color="auto" w:fill="auto"/>
            <w:noWrap/>
            <w:vAlign w:val="bottom"/>
            <w:hideMark/>
          </w:tcPr>
          <w:p w14:paraId="3E38B323"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6</w:t>
            </w:r>
          </w:p>
        </w:tc>
      </w:tr>
      <w:tr w:rsidR="00FE2608" w:rsidRPr="00205A6F" w14:paraId="62374C0E"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412DAB4"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 xml:space="preserve">Тема 3 </w:t>
            </w:r>
          </w:p>
        </w:tc>
        <w:tc>
          <w:tcPr>
            <w:tcW w:w="6520" w:type="dxa"/>
            <w:tcBorders>
              <w:top w:val="nil"/>
              <w:left w:val="nil"/>
              <w:bottom w:val="single" w:sz="4" w:space="0" w:color="auto"/>
              <w:right w:val="single" w:sz="4" w:space="0" w:color="auto"/>
            </w:tcBorders>
            <w:shd w:val="clear" w:color="auto" w:fill="auto"/>
            <w:noWrap/>
            <w:vAlign w:val="bottom"/>
            <w:hideMark/>
          </w:tcPr>
          <w:p w14:paraId="425D200E"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Рельеф суши</w:t>
            </w:r>
          </w:p>
        </w:tc>
        <w:tc>
          <w:tcPr>
            <w:tcW w:w="2340" w:type="dxa"/>
            <w:tcBorders>
              <w:top w:val="nil"/>
              <w:left w:val="nil"/>
              <w:bottom w:val="single" w:sz="4" w:space="0" w:color="auto"/>
              <w:right w:val="single" w:sz="4" w:space="0" w:color="auto"/>
            </w:tcBorders>
            <w:shd w:val="clear" w:color="auto" w:fill="auto"/>
            <w:noWrap/>
            <w:vAlign w:val="bottom"/>
            <w:hideMark/>
          </w:tcPr>
          <w:p w14:paraId="09A38BCF"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7</w:t>
            </w:r>
          </w:p>
        </w:tc>
      </w:tr>
      <w:tr w:rsidR="00FE2608" w:rsidRPr="00205A6F" w14:paraId="15D7122D"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E6D9657"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Тема 4</w:t>
            </w:r>
          </w:p>
        </w:tc>
        <w:tc>
          <w:tcPr>
            <w:tcW w:w="6520" w:type="dxa"/>
            <w:tcBorders>
              <w:top w:val="nil"/>
              <w:left w:val="nil"/>
              <w:bottom w:val="single" w:sz="4" w:space="0" w:color="auto"/>
              <w:right w:val="single" w:sz="4" w:space="0" w:color="auto"/>
            </w:tcBorders>
            <w:shd w:val="clear" w:color="auto" w:fill="auto"/>
            <w:noWrap/>
            <w:vAlign w:val="bottom"/>
            <w:hideMark/>
          </w:tcPr>
          <w:p w14:paraId="4D2D7EF7"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Атмосфера и климаты Земли</w:t>
            </w:r>
          </w:p>
        </w:tc>
        <w:tc>
          <w:tcPr>
            <w:tcW w:w="2340" w:type="dxa"/>
            <w:tcBorders>
              <w:top w:val="nil"/>
              <w:left w:val="nil"/>
              <w:bottom w:val="single" w:sz="4" w:space="0" w:color="auto"/>
              <w:right w:val="single" w:sz="4" w:space="0" w:color="auto"/>
            </w:tcBorders>
            <w:shd w:val="clear" w:color="auto" w:fill="auto"/>
            <w:noWrap/>
            <w:vAlign w:val="bottom"/>
            <w:hideMark/>
          </w:tcPr>
          <w:p w14:paraId="656CB134"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11</w:t>
            </w:r>
          </w:p>
        </w:tc>
      </w:tr>
      <w:tr w:rsidR="00FE2608" w:rsidRPr="00205A6F" w14:paraId="4303EBE2"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6E10C9B"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 xml:space="preserve">Тема 5 </w:t>
            </w:r>
          </w:p>
        </w:tc>
        <w:tc>
          <w:tcPr>
            <w:tcW w:w="6520" w:type="dxa"/>
            <w:tcBorders>
              <w:top w:val="nil"/>
              <w:left w:val="nil"/>
              <w:bottom w:val="single" w:sz="4" w:space="0" w:color="auto"/>
              <w:right w:val="single" w:sz="4" w:space="0" w:color="auto"/>
            </w:tcBorders>
            <w:shd w:val="clear" w:color="auto" w:fill="auto"/>
            <w:noWrap/>
            <w:vAlign w:val="bottom"/>
            <w:hideMark/>
          </w:tcPr>
          <w:p w14:paraId="32AD825B"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Гидросфера - кровеносная система Земли</w:t>
            </w:r>
          </w:p>
        </w:tc>
        <w:tc>
          <w:tcPr>
            <w:tcW w:w="2340" w:type="dxa"/>
            <w:tcBorders>
              <w:top w:val="nil"/>
              <w:left w:val="nil"/>
              <w:bottom w:val="single" w:sz="4" w:space="0" w:color="auto"/>
              <w:right w:val="single" w:sz="4" w:space="0" w:color="auto"/>
            </w:tcBorders>
            <w:shd w:val="clear" w:color="auto" w:fill="auto"/>
            <w:noWrap/>
            <w:vAlign w:val="bottom"/>
            <w:hideMark/>
          </w:tcPr>
          <w:p w14:paraId="456EB433"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7</w:t>
            </w:r>
          </w:p>
        </w:tc>
      </w:tr>
      <w:tr w:rsidR="00FE2608" w:rsidRPr="00205A6F" w14:paraId="7B1EC74D"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087D1166"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Тема 6</w:t>
            </w:r>
          </w:p>
        </w:tc>
        <w:tc>
          <w:tcPr>
            <w:tcW w:w="6520" w:type="dxa"/>
            <w:tcBorders>
              <w:top w:val="nil"/>
              <w:left w:val="nil"/>
              <w:bottom w:val="single" w:sz="4" w:space="0" w:color="auto"/>
              <w:right w:val="single" w:sz="4" w:space="0" w:color="auto"/>
            </w:tcBorders>
            <w:shd w:val="clear" w:color="auto" w:fill="auto"/>
            <w:noWrap/>
            <w:vAlign w:val="bottom"/>
            <w:hideMark/>
          </w:tcPr>
          <w:p w14:paraId="411136CB"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 xml:space="preserve">Живая планета </w:t>
            </w:r>
          </w:p>
        </w:tc>
        <w:tc>
          <w:tcPr>
            <w:tcW w:w="2340" w:type="dxa"/>
            <w:tcBorders>
              <w:top w:val="nil"/>
              <w:left w:val="nil"/>
              <w:bottom w:val="single" w:sz="4" w:space="0" w:color="auto"/>
              <w:right w:val="single" w:sz="4" w:space="0" w:color="auto"/>
            </w:tcBorders>
            <w:shd w:val="clear" w:color="auto" w:fill="auto"/>
            <w:noWrap/>
            <w:vAlign w:val="bottom"/>
            <w:hideMark/>
          </w:tcPr>
          <w:p w14:paraId="4C6FE130"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5</w:t>
            </w:r>
          </w:p>
        </w:tc>
      </w:tr>
      <w:tr w:rsidR="00FE2608" w:rsidRPr="00205A6F" w14:paraId="7385DBC1"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66D0BF25" w14:textId="77777777" w:rsidR="00FE2608" w:rsidRPr="00205A6F" w:rsidRDefault="00FE2608" w:rsidP="00CA51BE">
            <w:pPr>
              <w:spacing w:after="0" w:line="360" w:lineRule="auto"/>
              <w:jc w:val="center"/>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Тема 7</w:t>
            </w:r>
          </w:p>
        </w:tc>
        <w:tc>
          <w:tcPr>
            <w:tcW w:w="6520" w:type="dxa"/>
            <w:tcBorders>
              <w:top w:val="nil"/>
              <w:left w:val="nil"/>
              <w:bottom w:val="single" w:sz="4" w:space="0" w:color="auto"/>
              <w:right w:val="single" w:sz="4" w:space="0" w:color="auto"/>
            </w:tcBorders>
            <w:shd w:val="clear" w:color="auto" w:fill="auto"/>
            <w:noWrap/>
            <w:vAlign w:val="bottom"/>
            <w:hideMark/>
          </w:tcPr>
          <w:p w14:paraId="7141D71D" w14:textId="77777777" w:rsidR="00FE2608" w:rsidRPr="00205A6F" w:rsidRDefault="00FE2608" w:rsidP="00CA51BE">
            <w:pPr>
              <w:spacing w:after="0" w:line="360" w:lineRule="auto"/>
              <w:rPr>
                <w:rFonts w:ascii="Times New Roman" w:eastAsia="Times New Roman" w:hAnsi="Times New Roman"/>
                <w:i/>
                <w:iCs/>
                <w:color w:val="000000"/>
                <w:sz w:val="28"/>
                <w:szCs w:val="28"/>
                <w:lang w:eastAsia="ru-RU"/>
              </w:rPr>
            </w:pPr>
            <w:r w:rsidRPr="00205A6F">
              <w:rPr>
                <w:rFonts w:ascii="Times New Roman" w:eastAsia="Times New Roman" w:hAnsi="Times New Roman"/>
                <w:i/>
                <w:iCs/>
                <w:color w:val="000000"/>
                <w:sz w:val="28"/>
                <w:szCs w:val="28"/>
                <w:lang w:eastAsia="ru-RU"/>
              </w:rPr>
              <w:t>Географическая оболочка и её закономерности</w:t>
            </w:r>
          </w:p>
        </w:tc>
        <w:tc>
          <w:tcPr>
            <w:tcW w:w="2340" w:type="dxa"/>
            <w:tcBorders>
              <w:top w:val="nil"/>
              <w:left w:val="nil"/>
              <w:bottom w:val="single" w:sz="4" w:space="0" w:color="auto"/>
              <w:right w:val="single" w:sz="4" w:space="0" w:color="auto"/>
            </w:tcBorders>
            <w:shd w:val="clear" w:color="auto" w:fill="auto"/>
            <w:noWrap/>
            <w:vAlign w:val="bottom"/>
            <w:hideMark/>
          </w:tcPr>
          <w:p w14:paraId="05E66A3A"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8</w:t>
            </w:r>
          </w:p>
        </w:tc>
      </w:tr>
      <w:tr w:rsidR="00FE2608" w:rsidRPr="00205A6F" w14:paraId="29FE6983"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714C6D27" w14:textId="77777777" w:rsidR="00FE2608" w:rsidRPr="00205A6F" w:rsidRDefault="00FE2608" w:rsidP="00CA51BE">
            <w:pPr>
              <w:spacing w:after="0" w:line="360" w:lineRule="auto"/>
              <w:rPr>
                <w:rFonts w:eastAsia="Times New Roman"/>
                <w:color w:val="000000"/>
                <w:lang w:eastAsia="ru-RU"/>
              </w:rPr>
            </w:pPr>
            <w:r w:rsidRPr="00205A6F">
              <w:rPr>
                <w:rFonts w:eastAsia="Times New Roman"/>
                <w:color w:val="000000"/>
                <w:lang w:eastAsia="ru-RU"/>
              </w:rPr>
              <w:t> </w:t>
            </w:r>
          </w:p>
        </w:tc>
        <w:tc>
          <w:tcPr>
            <w:tcW w:w="6520" w:type="dxa"/>
            <w:tcBorders>
              <w:top w:val="nil"/>
              <w:left w:val="nil"/>
              <w:bottom w:val="single" w:sz="4" w:space="0" w:color="auto"/>
              <w:right w:val="single" w:sz="4" w:space="0" w:color="auto"/>
            </w:tcBorders>
            <w:shd w:val="clear" w:color="auto" w:fill="auto"/>
            <w:noWrap/>
            <w:vAlign w:val="bottom"/>
            <w:hideMark/>
          </w:tcPr>
          <w:p w14:paraId="1C045CB1" w14:textId="77777777" w:rsidR="00FE2608" w:rsidRPr="00205A6F" w:rsidRDefault="00FE2608" w:rsidP="00CA51BE">
            <w:pPr>
              <w:spacing w:after="0" w:line="360" w:lineRule="auto"/>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 xml:space="preserve">Итоговое повторение </w:t>
            </w:r>
          </w:p>
        </w:tc>
        <w:tc>
          <w:tcPr>
            <w:tcW w:w="2340" w:type="dxa"/>
            <w:tcBorders>
              <w:top w:val="nil"/>
              <w:left w:val="nil"/>
              <w:bottom w:val="single" w:sz="4" w:space="0" w:color="auto"/>
              <w:right w:val="single" w:sz="4" w:space="0" w:color="auto"/>
            </w:tcBorders>
            <w:shd w:val="clear" w:color="auto" w:fill="auto"/>
            <w:noWrap/>
            <w:vAlign w:val="bottom"/>
            <w:hideMark/>
          </w:tcPr>
          <w:p w14:paraId="6E64BEF3" w14:textId="77777777" w:rsidR="00FE2608" w:rsidRPr="00205A6F" w:rsidRDefault="00FE2608" w:rsidP="00CA51BE">
            <w:pPr>
              <w:spacing w:after="0" w:line="360" w:lineRule="auto"/>
              <w:jc w:val="center"/>
              <w:rPr>
                <w:rFonts w:ascii="Times New Roman" w:eastAsia="Times New Roman" w:hAnsi="Times New Roman"/>
                <w:color w:val="000000"/>
                <w:sz w:val="28"/>
                <w:szCs w:val="28"/>
                <w:lang w:eastAsia="ru-RU"/>
              </w:rPr>
            </w:pPr>
            <w:r w:rsidRPr="00205A6F">
              <w:rPr>
                <w:rFonts w:ascii="Times New Roman" w:eastAsia="Times New Roman" w:hAnsi="Times New Roman"/>
                <w:color w:val="000000"/>
                <w:sz w:val="28"/>
                <w:szCs w:val="28"/>
                <w:lang w:eastAsia="ru-RU"/>
              </w:rPr>
              <w:t>1</w:t>
            </w:r>
          </w:p>
        </w:tc>
      </w:tr>
      <w:tr w:rsidR="00FE2608" w:rsidRPr="00205A6F" w14:paraId="3B5A0348" w14:textId="77777777" w:rsidTr="00CA51BE">
        <w:trPr>
          <w:trHeight w:val="37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20229C89" w14:textId="77777777" w:rsidR="00FE2608" w:rsidRPr="00205A6F" w:rsidRDefault="00FE2608" w:rsidP="00CA51BE">
            <w:pPr>
              <w:spacing w:after="0" w:line="360" w:lineRule="auto"/>
              <w:rPr>
                <w:rFonts w:eastAsia="Times New Roman"/>
                <w:color w:val="000000"/>
                <w:lang w:eastAsia="ru-RU"/>
              </w:rPr>
            </w:pPr>
            <w:r w:rsidRPr="00205A6F">
              <w:rPr>
                <w:rFonts w:eastAsia="Times New Roman"/>
                <w:color w:val="000000"/>
                <w:lang w:eastAsia="ru-RU"/>
              </w:rPr>
              <w:t> </w:t>
            </w:r>
          </w:p>
        </w:tc>
        <w:tc>
          <w:tcPr>
            <w:tcW w:w="6520" w:type="dxa"/>
            <w:tcBorders>
              <w:top w:val="nil"/>
              <w:left w:val="nil"/>
              <w:bottom w:val="single" w:sz="4" w:space="0" w:color="auto"/>
              <w:right w:val="single" w:sz="4" w:space="0" w:color="auto"/>
            </w:tcBorders>
            <w:shd w:val="clear" w:color="auto" w:fill="auto"/>
            <w:noWrap/>
            <w:vAlign w:val="bottom"/>
            <w:hideMark/>
          </w:tcPr>
          <w:p w14:paraId="6ADBF45B" w14:textId="77777777" w:rsidR="00FE2608" w:rsidRPr="00205A6F" w:rsidRDefault="00FE2608" w:rsidP="00CA51BE">
            <w:pPr>
              <w:spacing w:after="0" w:line="360" w:lineRule="auto"/>
              <w:rPr>
                <w:rFonts w:ascii="Times New Roman" w:eastAsia="Times New Roman" w:hAnsi="Times New Roman"/>
                <w:b/>
                <w:bCs/>
                <w:color w:val="000000"/>
                <w:sz w:val="28"/>
                <w:szCs w:val="28"/>
                <w:lang w:eastAsia="ru-RU"/>
              </w:rPr>
            </w:pPr>
            <w:r w:rsidRPr="00205A6F">
              <w:rPr>
                <w:rFonts w:ascii="Times New Roman" w:eastAsia="Times New Roman" w:hAnsi="Times New Roman"/>
                <w:b/>
                <w:bCs/>
                <w:color w:val="000000"/>
                <w:sz w:val="28"/>
                <w:szCs w:val="28"/>
                <w:lang w:eastAsia="ru-RU"/>
              </w:rPr>
              <w:t xml:space="preserve">Итого: </w:t>
            </w:r>
          </w:p>
        </w:tc>
        <w:tc>
          <w:tcPr>
            <w:tcW w:w="2340" w:type="dxa"/>
            <w:tcBorders>
              <w:top w:val="nil"/>
              <w:left w:val="nil"/>
              <w:bottom w:val="single" w:sz="4" w:space="0" w:color="auto"/>
              <w:right w:val="single" w:sz="4" w:space="0" w:color="auto"/>
            </w:tcBorders>
            <w:shd w:val="clear" w:color="auto" w:fill="auto"/>
            <w:noWrap/>
            <w:vAlign w:val="bottom"/>
            <w:hideMark/>
          </w:tcPr>
          <w:p w14:paraId="133A36EE" w14:textId="77777777" w:rsidR="00FE2608" w:rsidRPr="00205A6F" w:rsidRDefault="00FE2608" w:rsidP="00CA51BE">
            <w:pPr>
              <w:spacing w:after="0" w:line="360" w:lineRule="auto"/>
              <w:jc w:val="center"/>
              <w:rPr>
                <w:rFonts w:ascii="Times New Roman" w:eastAsia="Times New Roman" w:hAnsi="Times New Roman"/>
                <w:b/>
                <w:bCs/>
                <w:color w:val="000000"/>
                <w:sz w:val="28"/>
                <w:szCs w:val="28"/>
                <w:lang w:eastAsia="ru-RU"/>
              </w:rPr>
            </w:pPr>
            <w:r w:rsidRPr="00205A6F">
              <w:rPr>
                <w:rFonts w:ascii="Times New Roman" w:eastAsia="Times New Roman" w:hAnsi="Times New Roman"/>
                <w:b/>
                <w:bCs/>
                <w:color w:val="000000"/>
                <w:sz w:val="28"/>
                <w:szCs w:val="28"/>
                <w:lang w:eastAsia="ru-RU"/>
              </w:rPr>
              <w:t>64</w:t>
            </w:r>
          </w:p>
        </w:tc>
      </w:tr>
    </w:tbl>
    <w:p w14:paraId="61230887" w14:textId="77777777" w:rsidR="00FE2608" w:rsidRDefault="00FE2608" w:rsidP="00FE2608">
      <w:pPr>
        <w:pStyle w:val="a8"/>
        <w:spacing w:after="0" w:line="360" w:lineRule="auto"/>
        <w:jc w:val="center"/>
        <w:rPr>
          <w:rFonts w:ascii="Times New Roman" w:hAnsi="Times New Roman"/>
          <w:b/>
          <w:sz w:val="28"/>
          <w:szCs w:val="28"/>
        </w:rPr>
      </w:pPr>
    </w:p>
    <w:p w14:paraId="0D0D2814" w14:textId="32C24021" w:rsidR="00FE2608" w:rsidRPr="004E77D5" w:rsidRDefault="00FE2608" w:rsidP="00FE2608">
      <w:pPr>
        <w:pStyle w:val="a8"/>
        <w:spacing w:after="0" w:line="360" w:lineRule="auto"/>
        <w:jc w:val="center"/>
        <w:rPr>
          <w:rFonts w:ascii="Times New Roman" w:hAnsi="Times New Roman"/>
          <w:b/>
          <w:sz w:val="28"/>
          <w:szCs w:val="28"/>
        </w:rPr>
      </w:pPr>
      <w:r w:rsidRPr="004E77D5">
        <w:rPr>
          <w:rFonts w:ascii="Times New Roman" w:hAnsi="Times New Roman"/>
          <w:b/>
          <w:sz w:val="28"/>
          <w:szCs w:val="28"/>
        </w:rPr>
        <w:t>Таблица тематического</w:t>
      </w:r>
      <w:r>
        <w:rPr>
          <w:rFonts w:ascii="Times New Roman" w:hAnsi="Times New Roman"/>
          <w:b/>
          <w:sz w:val="28"/>
          <w:szCs w:val="28"/>
        </w:rPr>
        <w:t xml:space="preserve"> распределения количества часов по курсу географии «Страноведение», 7 класс</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6"/>
        <w:gridCol w:w="2639"/>
      </w:tblGrid>
      <w:tr w:rsidR="00FE2608" w:rsidRPr="0021433D" w14:paraId="711F849D" w14:textId="77777777" w:rsidTr="00CA51BE">
        <w:trPr>
          <w:trHeight w:val="481"/>
        </w:trPr>
        <w:tc>
          <w:tcPr>
            <w:tcW w:w="7426" w:type="dxa"/>
          </w:tcPr>
          <w:p w14:paraId="74AD2893"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Название раздела, темы</w:t>
            </w:r>
          </w:p>
        </w:tc>
        <w:tc>
          <w:tcPr>
            <w:tcW w:w="2639" w:type="dxa"/>
          </w:tcPr>
          <w:p w14:paraId="31FA79CD" w14:textId="77777777" w:rsidR="00FE2608" w:rsidRPr="0021433D" w:rsidRDefault="00FE2608" w:rsidP="00CA51BE">
            <w:pPr>
              <w:spacing w:after="0" w:line="360" w:lineRule="auto"/>
              <w:jc w:val="center"/>
              <w:rPr>
                <w:rFonts w:ascii="Times New Roman" w:hAnsi="Times New Roman"/>
                <w:b/>
                <w:sz w:val="28"/>
                <w:szCs w:val="28"/>
              </w:rPr>
            </w:pPr>
            <w:r w:rsidRPr="0021433D">
              <w:rPr>
                <w:rFonts w:ascii="Times New Roman" w:hAnsi="Times New Roman"/>
                <w:b/>
                <w:sz w:val="28"/>
                <w:szCs w:val="28"/>
              </w:rPr>
              <w:t>Количество часов</w:t>
            </w:r>
          </w:p>
        </w:tc>
      </w:tr>
      <w:tr w:rsidR="00FE2608" w:rsidRPr="0021433D" w14:paraId="7DBBD89A" w14:textId="77777777" w:rsidTr="00CA51BE">
        <w:tc>
          <w:tcPr>
            <w:tcW w:w="7426" w:type="dxa"/>
          </w:tcPr>
          <w:p w14:paraId="612F5E63"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Введение. География в современном мире</w:t>
            </w:r>
          </w:p>
        </w:tc>
        <w:tc>
          <w:tcPr>
            <w:tcW w:w="2639" w:type="dxa"/>
          </w:tcPr>
          <w:p w14:paraId="7144F6C5" w14:textId="77777777" w:rsidR="00FE2608" w:rsidRPr="0021433D" w:rsidRDefault="00FE2608" w:rsidP="00CA51BE">
            <w:pPr>
              <w:spacing w:after="0" w:line="360" w:lineRule="auto"/>
              <w:jc w:val="both"/>
              <w:rPr>
                <w:rFonts w:ascii="Times New Roman" w:hAnsi="Times New Roman"/>
                <w:b/>
                <w:sz w:val="28"/>
                <w:szCs w:val="28"/>
              </w:rPr>
            </w:pPr>
            <w:r>
              <w:rPr>
                <w:rFonts w:ascii="Times New Roman" w:hAnsi="Times New Roman"/>
                <w:b/>
                <w:sz w:val="28"/>
                <w:szCs w:val="28"/>
              </w:rPr>
              <w:t>5</w:t>
            </w:r>
          </w:p>
        </w:tc>
      </w:tr>
      <w:tr w:rsidR="00FE2608" w:rsidRPr="0021433D" w14:paraId="7D4E9BE2" w14:textId="77777777" w:rsidTr="00CA51BE">
        <w:tc>
          <w:tcPr>
            <w:tcW w:w="7426" w:type="dxa"/>
          </w:tcPr>
          <w:p w14:paraId="2A7181A9"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Раздел 1. Земля- планета людей</w:t>
            </w:r>
          </w:p>
        </w:tc>
        <w:tc>
          <w:tcPr>
            <w:tcW w:w="2639" w:type="dxa"/>
          </w:tcPr>
          <w:p w14:paraId="5F87F1A8" w14:textId="77777777" w:rsidR="00FE2608" w:rsidRPr="0021433D" w:rsidRDefault="00FE2608" w:rsidP="00CA51BE">
            <w:pPr>
              <w:spacing w:after="0" w:line="360" w:lineRule="auto"/>
              <w:jc w:val="both"/>
              <w:rPr>
                <w:rFonts w:ascii="Times New Roman" w:hAnsi="Times New Roman"/>
                <w:b/>
                <w:sz w:val="28"/>
                <w:szCs w:val="28"/>
              </w:rPr>
            </w:pPr>
            <w:r>
              <w:rPr>
                <w:rFonts w:ascii="Times New Roman" w:hAnsi="Times New Roman"/>
                <w:b/>
                <w:sz w:val="28"/>
                <w:szCs w:val="28"/>
              </w:rPr>
              <w:t>8</w:t>
            </w:r>
          </w:p>
        </w:tc>
      </w:tr>
      <w:tr w:rsidR="00FE2608" w:rsidRPr="0021433D" w14:paraId="61F1BC85" w14:textId="77777777" w:rsidTr="00CA51BE">
        <w:tc>
          <w:tcPr>
            <w:tcW w:w="7426" w:type="dxa"/>
          </w:tcPr>
          <w:p w14:paraId="4BBF35D8"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Тема 1. Население мира</w:t>
            </w:r>
          </w:p>
        </w:tc>
        <w:tc>
          <w:tcPr>
            <w:tcW w:w="2639" w:type="dxa"/>
          </w:tcPr>
          <w:p w14:paraId="01818C58"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5</w:t>
            </w:r>
          </w:p>
        </w:tc>
      </w:tr>
      <w:tr w:rsidR="00FE2608" w:rsidRPr="0021433D" w14:paraId="41849D22" w14:textId="77777777" w:rsidTr="00CA51BE">
        <w:tc>
          <w:tcPr>
            <w:tcW w:w="7426" w:type="dxa"/>
          </w:tcPr>
          <w:p w14:paraId="11DA2F22"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Тема 2. Хозяйственная деятельность людей</w:t>
            </w:r>
          </w:p>
        </w:tc>
        <w:tc>
          <w:tcPr>
            <w:tcW w:w="2639" w:type="dxa"/>
          </w:tcPr>
          <w:p w14:paraId="7A4EF11B"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3</w:t>
            </w:r>
          </w:p>
        </w:tc>
      </w:tr>
      <w:tr w:rsidR="00FE2608" w:rsidRPr="0021433D" w14:paraId="08B99F99" w14:textId="77777777" w:rsidTr="00CA51BE">
        <w:tc>
          <w:tcPr>
            <w:tcW w:w="7426" w:type="dxa"/>
          </w:tcPr>
          <w:p w14:paraId="178CF2CD"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Раздел 2. Материки, океаны и страны мира</w:t>
            </w:r>
          </w:p>
        </w:tc>
        <w:tc>
          <w:tcPr>
            <w:tcW w:w="2639" w:type="dxa"/>
          </w:tcPr>
          <w:p w14:paraId="154B66F6"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5</w:t>
            </w:r>
            <w:r>
              <w:rPr>
                <w:rFonts w:ascii="Times New Roman" w:hAnsi="Times New Roman"/>
                <w:b/>
                <w:sz w:val="28"/>
                <w:szCs w:val="28"/>
              </w:rPr>
              <w:t>1</w:t>
            </w:r>
          </w:p>
        </w:tc>
      </w:tr>
      <w:tr w:rsidR="00FE2608" w:rsidRPr="0021433D" w14:paraId="32E937D9" w14:textId="77777777" w:rsidTr="00CA51BE">
        <w:tc>
          <w:tcPr>
            <w:tcW w:w="7426" w:type="dxa"/>
          </w:tcPr>
          <w:p w14:paraId="542C54D9"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3</w:t>
            </w:r>
            <w:r w:rsidRPr="0021433D">
              <w:rPr>
                <w:rFonts w:ascii="Times New Roman" w:hAnsi="Times New Roman"/>
                <w:sz w:val="28"/>
                <w:szCs w:val="28"/>
              </w:rPr>
              <w:t>. Океаны.</w:t>
            </w:r>
          </w:p>
        </w:tc>
        <w:tc>
          <w:tcPr>
            <w:tcW w:w="2639" w:type="dxa"/>
          </w:tcPr>
          <w:p w14:paraId="43BFDF60"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6</w:t>
            </w:r>
          </w:p>
        </w:tc>
      </w:tr>
      <w:tr w:rsidR="00FE2608" w:rsidRPr="0021433D" w14:paraId="4C0A8CE2" w14:textId="77777777" w:rsidTr="00CA51BE">
        <w:tc>
          <w:tcPr>
            <w:tcW w:w="7426" w:type="dxa"/>
          </w:tcPr>
          <w:p w14:paraId="38104EBB"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4</w:t>
            </w:r>
            <w:r w:rsidRPr="0021433D">
              <w:rPr>
                <w:rFonts w:ascii="Times New Roman" w:hAnsi="Times New Roman"/>
                <w:sz w:val="28"/>
                <w:szCs w:val="28"/>
              </w:rPr>
              <w:t>. Евразия. Общая характеристика</w:t>
            </w:r>
          </w:p>
        </w:tc>
        <w:tc>
          <w:tcPr>
            <w:tcW w:w="2639" w:type="dxa"/>
          </w:tcPr>
          <w:p w14:paraId="64A94009"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4</w:t>
            </w:r>
          </w:p>
        </w:tc>
      </w:tr>
      <w:tr w:rsidR="00FE2608" w:rsidRPr="0021433D" w14:paraId="1AEF20E7" w14:textId="77777777" w:rsidTr="00CA51BE">
        <w:tc>
          <w:tcPr>
            <w:tcW w:w="7426" w:type="dxa"/>
          </w:tcPr>
          <w:p w14:paraId="4BCB9E5B"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5</w:t>
            </w:r>
            <w:r w:rsidRPr="0021433D">
              <w:rPr>
                <w:rFonts w:ascii="Times New Roman" w:hAnsi="Times New Roman"/>
                <w:sz w:val="28"/>
                <w:szCs w:val="28"/>
              </w:rPr>
              <w:t>. Европа</w:t>
            </w:r>
          </w:p>
        </w:tc>
        <w:tc>
          <w:tcPr>
            <w:tcW w:w="2639" w:type="dxa"/>
          </w:tcPr>
          <w:p w14:paraId="5D86E43F"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1</w:t>
            </w:r>
            <w:r>
              <w:rPr>
                <w:rFonts w:ascii="Times New Roman" w:hAnsi="Times New Roman"/>
                <w:sz w:val="28"/>
                <w:szCs w:val="28"/>
              </w:rPr>
              <w:t>1</w:t>
            </w:r>
          </w:p>
        </w:tc>
      </w:tr>
      <w:tr w:rsidR="00FE2608" w:rsidRPr="0021433D" w14:paraId="17CD3B1E" w14:textId="77777777" w:rsidTr="00CA51BE">
        <w:tc>
          <w:tcPr>
            <w:tcW w:w="7426" w:type="dxa"/>
          </w:tcPr>
          <w:p w14:paraId="62CDF37D"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Тема</w:t>
            </w:r>
            <w:r>
              <w:rPr>
                <w:rFonts w:ascii="Times New Roman" w:hAnsi="Times New Roman"/>
                <w:sz w:val="28"/>
                <w:szCs w:val="28"/>
              </w:rPr>
              <w:t xml:space="preserve"> 6</w:t>
            </w:r>
            <w:r w:rsidRPr="0021433D">
              <w:rPr>
                <w:rFonts w:ascii="Times New Roman" w:hAnsi="Times New Roman"/>
                <w:sz w:val="28"/>
                <w:szCs w:val="28"/>
              </w:rPr>
              <w:t>. Азия</w:t>
            </w:r>
          </w:p>
        </w:tc>
        <w:tc>
          <w:tcPr>
            <w:tcW w:w="2639" w:type="dxa"/>
          </w:tcPr>
          <w:p w14:paraId="1202FDBF"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8</w:t>
            </w:r>
          </w:p>
        </w:tc>
      </w:tr>
      <w:tr w:rsidR="00FE2608" w:rsidRPr="0021433D" w14:paraId="361FECE4" w14:textId="77777777" w:rsidTr="00CA51BE">
        <w:tc>
          <w:tcPr>
            <w:tcW w:w="7426" w:type="dxa"/>
          </w:tcPr>
          <w:p w14:paraId="3761A040"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7</w:t>
            </w:r>
            <w:r w:rsidRPr="0021433D">
              <w:rPr>
                <w:rFonts w:ascii="Times New Roman" w:hAnsi="Times New Roman"/>
                <w:sz w:val="28"/>
                <w:szCs w:val="28"/>
              </w:rPr>
              <w:t>. Африка</w:t>
            </w:r>
          </w:p>
        </w:tc>
        <w:tc>
          <w:tcPr>
            <w:tcW w:w="2639" w:type="dxa"/>
          </w:tcPr>
          <w:p w14:paraId="374D937D"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6</w:t>
            </w:r>
          </w:p>
        </w:tc>
      </w:tr>
      <w:tr w:rsidR="00FE2608" w:rsidRPr="0021433D" w14:paraId="2682EF4A" w14:textId="77777777" w:rsidTr="00CA51BE">
        <w:tc>
          <w:tcPr>
            <w:tcW w:w="7426" w:type="dxa"/>
          </w:tcPr>
          <w:p w14:paraId="01CFAF70"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8</w:t>
            </w:r>
            <w:r w:rsidRPr="0021433D">
              <w:rPr>
                <w:rFonts w:ascii="Times New Roman" w:hAnsi="Times New Roman"/>
                <w:sz w:val="28"/>
                <w:szCs w:val="28"/>
              </w:rPr>
              <w:t>. Америка – Новый Свет</w:t>
            </w:r>
          </w:p>
        </w:tc>
        <w:tc>
          <w:tcPr>
            <w:tcW w:w="2639" w:type="dxa"/>
          </w:tcPr>
          <w:p w14:paraId="178A0F8A"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9</w:t>
            </w:r>
          </w:p>
        </w:tc>
      </w:tr>
      <w:tr w:rsidR="00FE2608" w:rsidRPr="0021433D" w14:paraId="2DF9C744" w14:textId="77777777" w:rsidTr="00CA51BE">
        <w:tc>
          <w:tcPr>
            <w:tcW w:w="7426" w:type="dxa"/>
          </w:tcPr>
          <w:p w14:paraId="08229F4F"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9</w:t>
            </w:r>
            <w:r w:rsidRPr="0021433D">
              <w:rPr>
                <w:rFonts w:ascii="Times New Roman" w:hAnsi="Times New Roman"/>
                <w:sz w:val="28"/>
                <w:szCs w:val="28"/>
              </w:rPr>
              <w:t>. Австралия и Океания</w:t>
            </w:r>
          </w:p>
        </w:tc>
        <w:tc>
          <w:tcPr>
            <w:tcW w:w="2639" w:type="dxa"/>
          </w:tcPr>
          <w:p w14:paraId="334660BB"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4</w:t>
            </w:r>
          </w:p>
        </w:tc>
      </w:tr>
      <w:tr w:rsidR="00FE2608" w:rsidRPr="0021433D" w14:paraId="7BE1FEBE" w14:textId="77777777" w:rsidTr="00CA51BE">
        <w:tc>
          <w:tcPr>
            <w:tcW w:w="7426" w:type="dxa"/>
          </w:tcPr>
          <w:p w14:paraId="625E53AB" w14:textId="77777777" w:rsidR="00FE2608" w:rsidRPr="0021433D" w:rsidRDefault="00FE2608" w:rsidP="00CA51BE">
            <w:pPr>
              <w:spacing w:after="0" w:line="360" w:lineRule="auto"/>
              <w:jc w:val="both"/>
              <w:rPr>
                <w:rFonts w:ascii="Times New Roman" w:hAnsi="Times New Roman"/>
                <w:sz w:val="28"/>
                <w:szCs w:val="28"/>
              </w:rPr>
            </w:pPr>
            <w:r>
              <w:rPr>
                <w:rFonts w:ascii="Times New Roman" w:hAnsi="Times New Roman"/>
                <w:sz w:val="28"/>
                <w:szCs w:val="28"/>
              </w:rPr>
              <w:t>Тема 10</w:t>
            </w:r>
            <w:r w:rsidRPr="0021433D">
              <w:rPr>
                <w:rFonts w:ascii="Times New Roman" w:hAnsi="Times New Roman"/>
                <w:sz w:val="28"/>
                <w:szCs w:val="28"/>
              </w:rPr>
              <w:t>. Полярные области Земли</w:t>
            </w:r>
          </w:p>
        </w:tc>
        <w:tc>
          <w:tcPr>
            <w:tcW w:w="2639" w:type="dxa"/>
          </w:tcPr>
          <w:p w14:paraId="57BCAA66" w14:textId="77777777" w:rsidR="00FE2608" w:rsidRPr="0021433D" w:rsidRDefault="00FE2608" w:rsidP="00CA51BE">
            <w:pPr>
              <w:spacing w:after="0" w:line="360" w:lineRule="auto"/>
              <w:jc w:val="both"/>
              <w:rPr>
                <w:rFonts w:ascii="Times New Roman" w:hAnsi="Times New Roman"/>
                <w:sz w:val="28"/>
                <w:szCs w:val="28"/>
              </w:rPr>
            </w:pPr>
            <w:r w:rsidRPr="0021433D">
              <w:rPr>
                <w:rFonts w:ascii="Times New Roman" w:hAnsi="Times New Roman"/>
                <w:sz w:val="28"/>
                <w:szCs w:val="28"/>
              </w:rPr>
              <w:t>3</w:t>
            </w:r>
          </w:p>
        </w:tc>
      </w:tr>
      <w:tr w:rsidR="00FE2608" w:rsidRPr="0021433D" w14:paraId="0B00F8DA" w14:textId="77777777" w:rsidTr="00CA51BE">
        <w:tc>
          <w:tcPr>
            <w:tcW w:w="7426" w:type="dxa"/>
          </w:tcPr>
          <w:p w14:paraId="27F6AA3F"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 xml:space="preserve">Раздел 3. Человек и планета: история </w:t>
            </w:r>
          </w:p>
          <w:p w14:paraId="3CEE0A07"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Взаимоотношений</w:t>
            </w:r>
          </w:p>
        </w:tc>
        <w:tc>
          <w:tcPr>
            <w:tcW w:w="2639" w:type="dxa"/>
          </w:tcPr>
          <w:p w14:paraId="130391E7" w14:textId="77777777" w:rsidR="00FE2608" w:rsidRPr="0021433D" w:rsidRDefault="00FE2608" w:rsidP="00CA51BE">
            <w:pPr>
              <w:spacing w:after="0" w:line="360" w:lineRule="auto"/>
              <w:jc w:val="both"/>
              <w:rPr>
                <w:rFonts w:ascii="Times New Roman" w:hAnsi="Times New Roman"/>
                <w:b/>
                <w:sz w:val="28"/>
                <w:szCs w:val="28"/>
              </w:rPr>
            </w:pPr>
            <w:r>
              <w:rPr>
                <w:rFonts w:ascii="Times New Roman" w:hAnsi="Times New Roman"/>
                <w:b/>
                <w:sz w:val="28"/>
                <w:szCs w:val="28"/>
              </w:rPr>
              <w:t>3</w:t>
            </w:r>
          </w:p>
        </w:tc>
      </w:tr>
      <w:tr w:rsidR="00FE2608" w:rsidRPr="0021433D" w14:paraId="4920EC91" w14:textId="77777777" w:rsidTr="00CA51BE">
        <w:tc>
          <w:tcPr>
            <w:tcW w:w="7426" w:type="dxa"/>
          </w:tcPr>
          <w:p w14:paraId="3F5783EF" w14:textId="77777777" w:rsidR="00FE2608" w:rsidRPr="00251430" w:rsidRDefault="00FE2608" w:rsidP="00CA51BE">
            <w:pPr>
              <w:spacing w:after="0" w:line="360" w:lineRule="auto"/>
              <w:jc w:val="both"/>
              <w:rPr>
                <w:rFonts w:ascii="Times New Roman" w:hAnsi="Times New Roman"/>
                <w:b/>
                <w:sz w:val="28"/>
                <w:szCs w:val="28"/>
              </w:rPr>
            </w:pPr>
            <w:r>
              <w:rPr>
                <w:rFonts w:ascii="Times New Roman" w:hAnsi="Times New Roman"/>
                <w:b/>
                <w:sz w:val="28"/>
                <w:szCs w:val="28"/>
              </w:rPr>
              <w:lastRenderedPageBreak/>
              <w:t>Обобщающее повторение:</w:t>
            </w:r>
          </w:p>
        </w:tc>
        <w:tc>
          <w:tcPr>
            <w:tcW w:w="2639" w:type="dxa"/>
          </w:tcPr>
          <w:p w14:paraId="1B6D3F45" w14:textId="77777777" w:rsidR="00FE2608" w:rsidRPr="00251430" w:rsidRDefault="00FE2608" w:rsidP="00CA51BE">
            <w:pPr>
              <w:spacing w:after="0" w:line="360" w:lineRule="auto"/>
              <w:jc w:val="both"/>
              <w:rPr>
                <w:rFonts w:ascii="Times New Roman" w:hAnsi="Times New Roman"/>
                <w:b/>
                <w:sz w:val="28"/>
                <w:szCs w:val="28"/>
              </w:rPr>
            </w:pPr>
            <w:r w:rsidRPr="00251430">
              <w:rPr>
                <w:rFonts w:ascii="Times New Roman" w:hAnsi="Times New Roman"/>
                <w:b/>
                <w:sz w:val="28"/>
                <w:szCs w:val="28"/>
              </w:rPr>
              <w:t>1</w:t>
            </w:r>
          </w:p>
        </w:tc>
      </w:tr>
      <w:tr w:rsidR="00FE2608" w:rsidRPr="0021433D" w14:paraId="201764AE" w14:textId="77777777" w:rsidTr="00CA51BE">
        <w:tc>
          <w:tcPr>
            <w:tcW w:w="7426" w:type="dxa"/>
          </w:tcPr>
          <w:p w14:paraId="0F2060DA"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ВСЕГО:</w:t>
            </w:r>
          </w:p>
        </w:tc>
        <w:tc>
          <w:tcPr>
            <w:tcW w:w="2639" w:type="dxa"/>
          </w:tcPr>
          <w:p w14:paraId="68304D6E" w14:textId="77777777" w:rsidR="00FE2608" w:rsidRPr="0021433D" w:rsidRDefault="00FE2608" w:rsidP="00CA51BE">
            <w:pPr>
              <w:spacing w:after="0" w:line="360" w:lineRule="auto"/>
              <w:jc w:val="both"/>
              <w:rPr>
                <w:rFonts w:ascii="Times New Roman" w:hAnsi="Times New Roman"/>
                <w:b/>
                <w:sz w:val="28"/>
                <w:szCs w:val="28"/>
              </w:rPr>
            </w:pPr>
            <w:r w:rsidRPr="0021433D">
              <w:rPr>
                <w:rFonts w:ascii="Times New Roman" w:hAnsi="Times New Roman"/>
                <w:b/>
                <w:sz w:val="28"/>
                <w:szCs w:val="28"/>
              </w:rPr>
              <w:t>68</w:t>
            </w:r>
          </w:p>
        </w:tc>
      </w:tr>
    </w:tbl>
    <w:p w14:paraId="22C49012" w14:textId="77777777" w:rsidR="00FE2608" w:rsidRDefault="00FE2608" w:rsidP="00CA51BE">
      <w:pPr>
        <w:spacing w:after="0" w:line="360" w:lineRule="auto"/>
        <w:jc w:val="center"/>
        <w:rPr>
          <w:rFonts w:ascii="Times New Roman" w:hAnsi="Times New Roman"/>
          <w:b/>
          <w:sz w:val="28"/>
          <w:szCs w:val="28"/>
        </w:rPr>
      </w:pPr>
    </w:p>
    <w:p w14:paraId="69D7BB55" w14:textId="77777777" w:rsidR="00FE2608" w:rsidRDefault="00FE2608" w:rsidP="00FE2608">
      <w:pPr>
        <w:spacing w:after="0" w:line="360" w:lineRule="auto"/>
        <w:jc w:val="center"/>
        <w:rPr>
          <w:rFonts w:ascii="Times New Roman" w:hAnsi="Times New Roman"/>
          <w:b/>
          <w:sz w:val="28"/>
          <w:szCs w:val="28"/>
        </w:rPr>
      </w:pPr>
      <w:r w:rsidRPr="004E77D5">
        <w:rPr>
          <w:rFonts w:ascii="Times New Roman" w:hAnsi="Times New Roman"/>
          <w:b/>
          <w:sz w:val="28"/>
          <w:szCs w:val="28"/>
        </w:rPr>
        <w:t>Таблица тематического</w:t>
      </w:r>
      <w:r>
        <w:rPr>
          <w:rFonts w:ascii="Times New Roman" w:hAnsi="Times New Roman"/>
          <w:b/>
          <w:sz w:val="28"/>
          <w:szCs w:val="28"/>
        </w:rPr>
        <w:t xml:space="preserve"> распределения количества часов по курсу географии «</w:t>
      </w:r>
      <w:r w:rsidRPr="0043783B">
        <w:rPr>
          <w:rFonts w:ascii="Times New Roman" w:hAnsi="Times New Roman"/>
          <w:b/>
          <w:sz w:val="28"/>
          <w:szCs w:val="28"/>
        </w:rPr>
        <w:t xml:space="preserve">География России. </w:t>
      </w:r>
      <w:r>
        <w:rPr>
          <w:rFonts w:ascii="Times New Roman" w:hAnsi="Times New Roman"/>
          <w:b/>
          <w:sz w:val="28"/>
          <w:szCs w:val="28"/>
        </w:rPr>
        <w:t>Природа и население», 8 класс</w:t>
      </w:r>
    </w:p>
    <w:tbl>
      <w:tblPr>
        <w:tblW w:w="540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6638"/>
        <w:gridCol w:w="2267"/>
      </w:tblGrid>
      <w:tr w:rsidR="00FE2608" w:rsidRPr="004865A4" w14:paraId="3E173D58" w14:textId="77777777" w:rsidTr="00CA51BE">
        <w:trPr>
          <w:trHeight w:val="70"/>
        </w:trPr>
        <w:tc>
          <w:tcPr>
            <w:tcW w:w="589" w:type="pct"/>
            <w:vMerge w:val="restart"/>
            <w:vAlign w:val="center"/>
          </w:tcPr>
          <w:p w14:paraId="53FCA64B" w14:textId="77777777" w:rsidR="00FE2608" w:rsidRPr="004865A4" w:rsidRDefault="00FE2608" w:rsidP="00CA51BE">
            <w:pPr>
              <w:spacing w:after="0" w:line="360" w:lineRule="auto"/>
              <w:jc w:val="center"/>
              <w:rPr>
                <w:rFonts w:ascii="Times New Roman" w:eastAsia="Batang" w:hAnsi="Times New Roman"/>
                <w:b/>
                <w:sz w:val="28"/>
                <w:szCs w:val="28"/>
              </w:rPr>
            </w:pPr>
            <w:r w:rsidRPr="004865A4">
              <w:rPr>
                <w:rFonts w:ascii="Times New Roman" w:eastAsia="Batang" w:hAnsi="Times New Roman"/>
                <w:b/>
                <w:sz w:val="28"/>
                <w:szCs w:val="28"/>
              </w:rPr>
              <w:t>№ раздела/темы</w:t>
            </w:r>
          </w:p>
        </w:tc>
        <w:tc>
          <w:tcPr>
            <w:tcW w:w="3288" w:type="pct"/>
            <w:vMerge w:val="restart"/>
            <w:vAlign w:val="center"/>
          </w:tcPr>
          <w:p w14:paraId="1E846829" w14:textId="77777777" w:rsidR="00FE2608" w:rsidRPr="004865A4" w:rsidRDefault="00FE2608" w:rsidP="00CA51BE">
            <w:pPr>
              <w:spacing w:after="0" w:line="360" w:lineRule="auto"/>
              <w:jc w:val="center"/>
              <w:rPr>
                <w:rFonts w:ascii="Times New Roman" w:eastAsia="Batang" w:hAnsi="Times New Roman"/>
                <w:b/>
                <w:sz w:val="28"/>
                <w:szCs w:val="28"/>
              </w:rPr>
            </w:pPr>
            <w:r w:rsidRPr="004865A4">
              <w:rPr>
                <w:rFonts w:ascii="Times New Roman" w:eastAsia="Batang" w:hAnsi="Times New Roman"/>
                <w:b/>
                <w:sz w:val="28"/>
                <w:szCs w:val="28"/>
              </w:rPr>
              <w:t>Наименование разделов и тем</w:t>
            </w:r>
          </w:p>
          <w:p w14:paraId="589CA95C" w14:textId="77777777" w:rsidR="00FE2608" w:rsidRPr="004865A4" w:rsidRDefault="00FE2608" w:rsidP="00CA51BE">
            <w:pPr>
              <w:spacing w:after="0" w:line="360" w:lineRule="auto"/>
              <w:jc w:val="center"/>
              <w:rPr>
                <w:rFonts w:ascii="Times New Roman" w:eastAsia="Batang" w:hAnsi="Times New Roman"/>
                <w:b/>
                <w:sz w:val="28"/>
                <w:szCs w:val="28"/>
              </w:rPr>
            </w:pPr>
          </w:p>
        </w:tc>
        <w:tc>
          <w:tcPr>
            <w:tcW w:w="1123" w:type="pct"/>
            <w:tcBorders>
              <w:bottom w:val="nil"/>
            </w:tcBorders>
            <w:vAlign w:val="center"/>
          </w:tcPr>
          <w:p w14:paraId="0D1A1EAB" w14:textId="77777777" w:rsidR="00FE2608" w:rsidRPr="004865A4" w:rsidRDefault="00FE2608" w:rsidP="00CA51BE">
            <w:pPr>
              <w:spacing w:after="0" w:line="360" w:lineRule="auto"/>
              <w:jc w:val="center"/>
              <w:rPr>
                <w:rFonts w:ascii="Times New Roman" w:eastAsia="Batang" w:hAnsi="Times New Roman"/>
                <w:b/>
                <w:sz w:val="28"/>
                <w:szCs w:val="28"/>
              </w:rPr>
            </w:pPr>
          </w:p>
        </w:tc>
      </w:tr>
      <w:tr w:rsidR="00FE2608" w:rsidRPr="004865A4" w14:paraId="4C80F40F" w14:textId="77777777" w:rsidTr="00CA51BE">
        <w:trPr>
          <w:trHeight w:val="1226"/>
        </w:trPr>
        <w:tc>
          <w:tcPr>
            <w:tcW w:w="589" w:type="pct"/>
            <w:vMerge/>
            <w:vAlign w:val="center"/>
          </w:tcPr>
          <w:p w14:paraId="1C992DCA" w14:textId="77777777" w:rsidR="00FE2608" w:rsidRPr="004865A4" w:rsidRDefault="00FE2608" w:rsidP="00CA51BE">
            <w:pPr>
              <w:spacing w:after="0" w:line="360" w:lineRule="auto"/>
              <w:jc w:val="center"/>
              <w:rPr>
                <w:rFonts w:ascii="Times New Roman" w:eastAsia="Batang" w:hAnsi="Times New Roman"/>
                <w:b/>
                <w:sz w:val="28"/>
                <w:szCs w:val="28"/>
              </w:rPr>
            </w:pPr>
          </w:p>
        </w:tc>
        <w:tc>
          <w:tcPr>
            <w:tcW w:w="3288" w:type="pct"/>
            <w:vMerge/>
            <w:vAlign w:val="center"/>
          </w:tcPr>
          <w:p w14:paraId="3B7E6989" w14:textId="77777777" w:rsidR="00FE2608" w:rsidRPr="004865A4" w:rsidRDefault="00FE2608" w:rsidP="00CA51BE">
            <w:pPr>
              <w:spacing w:after="0" w:line="360" w:lineRule="auto"/>
              <w:jc w:val="center"/>
              <w:rPr>
                <w:rFonts w:ascii="Times New Roman" w:eastAsia="Batang" w:hAnsi="Times New Roman"/>
                <w:b/>
                <w:sz w:val="28"/>
                <w:szCs w:val="28"/>
              </w:rPr>
            </w:pPr>
          </w:p>
        </w:tc>
        <w:tc>
          <w:tcPr>
            <w:tcW w:w="1123" w:type="pct"/>
            <w:tcBorders>
              <w:top w:val="nil"/>
            </w:tcBorders>
            <w:vAlign w:val="center"/>
          </w:tcPr>
          <w:p w14:paraId="7BA38DB9" w14:textId="77777777" w:rsidR="00FE2608" w:rsidRPr="004865A4" w:rsidRDefault="00FE2608" w:rsidP="00CA51BE">
            <w:pPr>
              <w:spacing w:after="0" w:line="360" w:lineRule="auto"/>
              <w:jc w:val="center"/>
              <w:rPr>
                <w:rFonts w:ascii="Times New Roman" w:eastAsia="Batang" w:hAnsi="Times New Roman"/>
                <w:b/>
                <w:sz w:val="28"/>
                <w:szCs w:val="28"/>
              </w:rPr>
            </w:pPr>
            <w:r w:rsidRPr="004865A4">
              <w:rPr>
                <w:rFonts w:ascii="Times New Roman" w:eastAsia="Batang" w:hAnsi="Times New Roman"/>
                <w:b/>
                <w:sz w:val="28"/>
                <w:szCs w:val="28"/>
              </w:rPr>
              <w:t>Количество</w:t>
            </w:r>
            <w:r>
              <w:rPr>
                <w:rFonts w:ascii="Times New Roman" w:eastAsia="Batang" w:hAnsi="Times New Roman"/>
                <w:b/>
                <w:sz w:val="28"/>
                <w:szCs w:val="28"/>
              </w:rPr>
              <w:t xml:space="preserve"> </w:t>
            </w:r>
            <w:r w:rsidRPr="004865A4">
              <w:rPr>
                <w:rFonts w:ascii="Times New Roman" w:eastAsia="Batang" w:hAnsi="Times New Roman"/>
                <w:b/>
                <w:sz w:val="28"/>
                <w:szCs w:val="28"/>
              </w:rPr>
              <w:t xml:space="preserve">часов </w:t>
            </w:r>
          </w:p>
        </w:tc>
      </w:tr>
      <w:tr w:rsidR="00FE2608" w:rsidRPr="004865A4" w14:paraId="65E147D0" w14:textId="77777777" w:rsidTr="00CA51BE">
        <w:tc>
          <w:tcPr>
            <w:tcW w:w="589" w:type="pct"/>
          </w:tcPr>
          <w:p w14:paraId="0A1FB50D" w14:textId="77777777" w:rsidR="00FE2608" w:rsidRPr="004865A4" w:rsidRDefault="00FE2608" w:rsidP="00CA51BE">
            <w:pPr>
              <w:spacing w:after="0" w:line="360" w:lineRule="auto"/>
              <w:rPr>
                <w:rFonts w:ascii="Times New Roman" w:eastAsia="Batang" w:hAnsi="Times New Roman"/>
                <w:sz w:val="28"/>
                <w:szCs w:val="28"/>
              </w:rPr>
            </w:pPr>
          </w:p>
        </w:tc>
        <w:tc>
          <w:tcPr>
            <w:tcW w:w="3288" w:type="pct"/>
            <w:vAlign w:val="center"/>
          </w:tcPr>
          <w:p w14:paraId="7D715FC7" w14:textId="77777777" w:rsidR="00FE2608" w:rsidRPr="004865A4" w:rsidRDefault="00FE2608" w:rsidP="00CA51BE">
            <w:pPr>
              <w:spacing w:after="0" w:line="360" w:lineRule="auto"/>
              <w:rPr>
                <w:rFonts w:ascii="Times New Roman" w:eastAsia="Batang" w:hAnsi="Times New Roman"/>
                <w:i/>
                <w:sz w:val="28"/>
                <w:szCs w:val="28"/>
              </w:rPr>
            </w:pPr>
            <w:r w:rsidRPr="004865A4">
              <w:rPr>
                <w:rFonts w:ascii="Times New Roman" w:eastAsia="Batang" w:hAnsi="Times New Roman"/>
                <w:i/>
                <w:sz w:val="28"/>
                <w:szCs w:val="28"/>
              </w:rPr>
              <w:t>Введение</w:t>
            </w:r>
          </w:p>
        </w:tc>
        <w:tc>
          <w:tcPr>
            <w:tcW w:w="1123" w:type="pct"/>
            <w:vAlign w:val="center"/>
          </w:tcPr>
          <w:p w14:paraId="01744E02" w14:textId="77777777" w:rsidR="00FE2608" w:rsidRPr="004865A4" w:rsidRDefault="00FE2608" w:rsidP="00CA51BE">
            <w:pPr>
              <w:spacing w:after="0" w:line="360" w:lineRule="auto"/>
              <w:jc w:val="center"/>
              <w:rPr>
                <w:rFonts w:ascii="Times New Roman" w:eastAsia="Batang" w:hAnsi="Times New Roman"/>
                <w:i/>
                <w:sz w:val="28"/>
                <w:szCs w:val="28"/>
              </w:rPr>
            </w:pPr>
            <w:r w:rsidRPr="004865A4">
              <w:rPr>
                <w:rFonts w:ascii="Times New Roman" w:eastAsia="Batang" w:hAnsi="Times New Roman"/>
                <w:i/>
                <w:sz w:val="28"/>
                <w:szCs w:val="28"/>
              </w:rPr>
              <w:t>1</w:t>
            </w:r>
          </w:p>
        </w:tc>
      </w:tr>
      <w:tr w:rsidR="00FE2608" w:rsidRPr="004865A4" w14:paraId="26EE5D94" w14:textId="77777777" w:rsidTr="00CA51BE">
        <w:tc>
          <w:tcPr>
            <w:tcW w:w="589" w:type="pct"/>
          </w:tcPr>
          <w:p w14:paraId="0E8CF366" w14:textId="77777777" w:rsidR="00FE2608" w:rsidRPr="004865A4" w:rsidRDefault="00FE2608" w:rsidP="00CA51BE">
            <w:pPr>
              <w:spacing w:after="0" w:line="360" w:lineRule="auto"/>
              <w:rPr>
                <w:rFonts w:ascii="Times New Roman" w:eastAsia="Batang" w:hAnsi="Times New Roman"/>
                <w:i/>
                <w:sz w:val="28"/>
                <w:szCs w:val="28"/>
              </w:rPr>
            </w:pPr>
            <w:r w:rsidRPr="004865A4">
              <w:rPr>
                <w:rStyle w:val="FontStyle89"/>
                <w:i/>
                <w:sz w:val="28"/>
                <w:szCs w:val="28"/>
              </w:rPr>
              <w:t>Раздел 1</w:t>
            </w:r>
          </w:p>
        </w:tc>
        <w:tc>
          <w:tcPr>
            <w:tcW w:w="3288" w:type="pct"/>
            <w:vAlign w:val="center"/>
          </w:tcPr>
          <w:p w14:paraId="50624028" w14:textId="77777777" w:rsidR="00FE2608" w:rsidRPr="004865A4" w:rsidRDefault="00FE2608" w:rsidP="00CA51BE">
            <w:pPr>
              <w:spacing w:after="0" w:line="360" w:lineRule="auto"/>
              <w:rPr>
                <w:rFonts w:ascii="Times New Roman" w:eastAsia="Batang" w:hAnsi="Times New Roman"/>
                <w:i/>
                <w:sz w:val="28"/>
                <w:szCs w:val="28"/>
                <w:lang w:val="en-US"/>
              </w:rPr>
            </w:pPr>
            <w:r w:rsidRPr="004865A4">
              <w:rPr>
                <w:rStyle w:val="FontStyle89"/>
                <w:i/>
                <w:sz w:val="28"/>
                <w:szCs w:val="28"/>
              </w:rPr>
              <w:t>Пространства России</w:t>
            </w:r>
          </w:p>
        </w:tc>
        <w:tc>
          <w:tcPr>
            <w:tcW w:w="1123" w:type="pct"/>
            <w:vAlign w:val="center"/>
          </w:tcPr>
          <w:p w14:paraId="64442FE5" w14:textId="77777777" w:rsidR="00FE2608" w:rsidRPr="004865A4" w:rsidRDefault="00FE2608" w:rsidP="00CA51BE">
            <w:pPr>
              <w:spacing w:after="0" w:line="360" w:lineRule="auto"/>
              <w:jc w:val="center"/>
              <w:rPr>
                <w:rFonts w:ascii="Times New Roman" w:eastAsia="Batang" w:hAnsi="Times New Roman"/>
                <w:i/>
                <w:sz w:val="28"/>
                <w:szCs w:val="28"/>
              </w:rPr>
            </w:pPr>
            <w:r w:rsidRPr="004865A4">
              <w:rPr>
                <w:rFonts w:ascii="Times New Roman" w:eastAsia="Batang" w:hAnsi="Times New Roman"/>
                <w:i/>
                <w:sz w:val="28"/>
                <w:szCs w:val="28"/>
              </w:rPr>
              <w:t>7</w:t>
            </w:r>
          </w:p>
        </w:tc>
      </w:tr>
      <w:tr w:rsidR="00FE2608" w:rsidRPr="004865A4" w14:paraId="2F4C5994" w14:textId="77777777" w:rsidTr="00CA51BE">
        <w:tc>
          <w:tcPr>
            <w:tcW w:w="589" w:type="pct"/>
          </w:tcPr>
          <w:p w14:paraId="2188B422" w14:textId="77777777" w:rsidR="00FE2608" w:rsidRPr="004865A4" w:rsidRDefault="00FE2608" w:rsidP="00CA51BE">
            <w:pPr>
              <w:spacing w:after="0" w:line="360" w:lineRule="auto"/>
              <w:rPr>
                <w:rFonts w:ascii="Times New Roman" w:eastAsia="Batang" w:hAnsi="Times New Roman"/>
                <w:i/>
                <w:sz w:val="28"/>
                <w:szCs w:val="28"/>
              </w:rPr>
            </w:pPr>
            <w:r w:rsidRPr="004865A4">
              <w:rPr>
                <w:rStyle w:val="FontStyle51"/>
                <w:i/>
                <w:sz w:val="28"/>
                <w:szCs w:val="28"/>
              </w:rPr>
              <w:t xml:space="preserve">Раздел </w:t>
            </w:r>
            <w:r w:rsidRPr="004865A4">
              <w:rPr>
                <w:rStyle w:val="FontStyle89"/>
                <w:i/>
                <w:sz w:val="28"/>
                <w:szCs w:val="28"/>
              </w:rPr>
              <w:t>2</w:t>
            </w:r>
          </w:p>
        </w:tc>
        <w:tc>
          <w:tcPr>
            <w:tcW w:w="3288" w:type="pct"/>
            <w:vAlign w:val="center"/>
          </w:tcPr>
          <w:p w14:paraId="14734D21" w14:textId="77777777" w:rsidR="00FE2608" w:rsidRPr="004865A4" w:rsidRDefault="00FE2608" w:rsidP="00CA51BE">
            <w:pPr>
              <w:pStyle w:val="Style11"/>
              <w:widowControl/>
              <w:spacing w:line="360" w:lineRule="auto"/>
              <w:rPr>
                <w:rFonts w:eastAsia="Batang"/>
                <w:i/>
                <w:sz w:val="28"/>
                <w:szCs w:val="28"/>
              </w:rPr>
            </w:pPr>
            <w:r w:rsidRPr="004865A4">
              <w:rPr>
                <w:rStyle w:val="FontStyle51"/>
                <w:i/>
                <w:sz w:val="28"/>
                <w:szCs w:val="28"/>
              </w:rPr>
              <w:t>Природа и человек</w:t>
            </w:r>
          </w:p>
        </w:tc>
        <w:tc>
          <w:tcPr>
            <w:tcW w:w="1123" w:type="pct"/>
            <w:vAlign w:val="center"/>
          </w:tcPr>
          <w:p w14:paraId="2662971F" w14:textId="77777777" w:rsidR="00FE2608" w:rsidRPr="004865A4" w:rsidRDefault="00FE2608" w:rsidP="00CA51BE">
            <w:pPr>
              <w:spacing w:after="0" w:line="360" w:lineRule="auto"/>
              <w:jc w:val="center"/>
              <w:rPr>
                <w:rFonts w:ascii="Times New Roman" w:eastAsia="Batang" w:hAnsi="Times New Roman"/>
                <w:i/>
                <w:sz w:val="28"/>
                <w:szCs w:val="28"/>
              </w:rPr>
            </w:pPr>
            <w:r w:rsidRPr="004865A4">
              <w:rPr>
                <w:rFonts w:ascii="Times New Roman" w:eastAsia="Batang" w:hAnsi="Times New Roman"/>
                <w:i/>
                <w:sz w:val="28"/>
                <w:szCs w:val="28"/>
              </w:rPr>
              <w:t>39</w:t>
            </w:r>
          </w:p>
        </w:tc>
      </w:tr>
      <w:tr w:rsidR="00FE2608" w:rsidRPr="004865A4" w14:paraId="07C47058" w14:textId="77777777" w:rsidTr="00CA51BE">
        <w:tc>
          <w:tcPr>
            <w:tcW w:w="589" w:type="pct"/>
          </w:tcPr>
          <w:p w14:paraId="1F154A06"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 xml:space="preserve">Тема </w:t>
            </w:r>
            <w:r w:rsidRPr="004865A4">
              <w:rPr>
                <w:rStyle w:val="FontStyle79"/>
                <w:sz w:val="28"/>
                <w:szCs w:val="28"/>
              </w:rPr>
              <w:t>1</w:t>
            </w:r>
          </w:p>
        </w:tc>
        <w:tc>
          <w:tcPr>
            <w:tcW w:w="3288" w:type="pct"/>
            <w:vAlign w:val="center"/>
          </w:tcPr>
          <w:p w14:paraId="0EC5980E" w14:textId="77777777" w:rsidR="00FE2608" w:rsidRPr="004865A4" w:rsidRDefault="00FE2608" w:rsidP="00CA51BE">
            <w:pPr>
              <w:spacing w:after="0" w:line="360" w:lineRule="auto"/>
              <w:rPr>
                <w:rFonts w:ascii="Times New Roman" w:eastAsia="Batang" w:hAnsi="Times New Roman"/>
                <w:sz w:val="28"/>
                <w:szCs w:val="28"/>
                <w:lang w:val="en-US"/>
              </w:rPr>
            </w:pPr>
            <w:r w:rsidRPr="004865A4">
              <w:rPr>
                <w:rStyle w:val="FontStyle51"/>
                <w:sz w:val="28"/>
                <w:szCs w:val="28"/>
              </w:rPr>
              <w:t>Рельеф и недра</w:t>
            </w:r>
          </w:p>
        </w:tc>
        <w:tc>
          <w:tcPr>
            <w:tcW w:w="1123" w:type="pct"/>
            <w:vAlign w:val="center"/>
          </w:tcPr>
          <w:p w14:paraId="4D671CB0"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5</w:t>
            </w:r>
          </w:p>
        </w:tc>
      </w:tr>
      <w:tr w:rsidR="00FE2608" w:rsidRPr="004865A4" w14:paraId="67951644" w14:textId="77777777" w:rsidTr="00CA51BE">
        <w:tc>
          <w:tcPr>
            <w:tcW w:w="589" w:type="pct"/>
          </w:tcPr>
          <w:p w14:paraId="1616A2BC"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Тема 2.</w:t>
            </w:r>
          </w:p>
        </w:tc>
        <w:tc>
          <w:tcPr>
            <w:tcW w:w="3288" w:type="pct"/>
            <w:vAlign w:val="center"/>
          </w:tcPr>
          <w:p w14:paraId="7D6DB3B3" w14:textId="77777777" w:rsidR="00FE2608" w:rsidRPr="004865A4" w:rsidRDefault="00FE2608" w:rsidP="00CA51BE">
            <w:pPr>
              <w:spacing w:after="0" w:line="360" w:lineRule="auto"/>
              <w:rPr>
                <w:rFonts w:ascii="Times New Roman" w:eastAsia="Batang" w:hAnsi="Times New Roman"/>
                <w:sz w:val="28"/>
                <w:szCs w:val="28"/>
                <w:lang w:val="en-US"/>
              </w:rPr>
            </w:pPr>
            <w:r w:rsidRPr="004865A4">
              <w:rPr>
                <w:rStyle w:val="FontStyle51"/>
                <w:sz w:val="28"/>
                <w:szCs w:val="28"/>
              </w:rPr>
              <w:t>Климат России</w:t>
            </w:r>
          </w:p>
        </w:tc>
        <w:tc>
          <w:tcPr>
            <w:tcW w:w="1123" w:type="pct"/>
            <w:vAlign w:val="center"/>
          </w:tcPr>
          <w:p w14:paraId="7493DD13"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6</w:t>
            </w:r>
          </w:p>
        </w:tc>
      </w:tr>
      <w:tr w:rsidR="00FE2608" w:rsidRPr="004865A4" w14:paraId="76B567A4" w14:textId="77777777" w:rsidTr="00CA51BE">
        <w:tc>
          <w:tcPr>
            <w:tcW w:w="589" w:type="pct"/>
          </w:tcPr>
          <w:p w14:paraId="5D840BFD"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Тема 3.</w:t>
            </w:r>
          </w:p>
        </w:tc>
        <w:tc>
          <w:tcPr>
            <w:tcW w:w="3288" w:type="pct"/>
            <w:vAlign w:val="center"/>
          </w:tcPr>
          <w:p w14:paraId="2DCCC838"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Богатство внутренних вод России</w:t>
            </w:r>
          </w:p>
        </w:tc>
        <w:tc>
          <w:tcPr>
            <w:tcW w:w="1123" w:type="pct"/>
            <w:vAlign w:val="center"/>
          </w:tcPr>
          <w:p w14:paraId="2429E7FC"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4</w:t>
            </w:r>
          </w:p>
        </w:tc>
      </w:tr>
      <w:tr w:rsidR="00FE2608" w:rsidRPr="004865A4" w14:paraId="37FF422A" w14:textId="77777777" w:rsidTr="00CA51BE">
        <w:tc>
          <w:tcPr>
            <w:tcW w:w="589" w:type="pct"/>
          </w:tcPr>
          <w:p w14:paraId="2855E827"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Тема 4.</w:t>
            </w:r>
          </w:p>
        </w:tc>
        <w:tc>
          <w:tcPr>
            <w:tcW w:w="3288" w:type="pct"/>
            <w:vAlign w:val="center"/>
          </w:tcPr>
          <w:p w14:paraId="02B7F777" w14:textId="77777777" w:rsidR="00FE2608" w:rsidRPr="004865A4" w:rsidRDefault="00FE2608" w:rsidP="00CA51BE">
            <w:pPr>
              <w:pStyle w:val="Style4"/>
              <w:widowControl/>
              <w:spacing w:line="360" w:lineRule="auto"/>
              <w:ind w:firstLine="0"/>
              <w:rPr>
                <w:sz w:val="28"/>
                <w:szCs w:val="28"/>
              </w:rPr>
            </w:pPr>
            <w:r w:rsidRPr="004865A4">
              <w:rPr>
                <w:rStyle w:val="FontStyle51"/>
                <w:sz w:val="28"/>
                <w:szCs w:val="28"/>
              </w:rPr>
              <w:t>Почвы- национальное достояние страны.</w:t>
            </w:r>
          </w:p>
        </w:tc>
        <w:tc>
          <w:tcPr>
            <w:tcW w:w="1123" w:type="pct"/>
            <w:vAlign w:val="center"/>
          </w:tcPr>
          <w:p w14:paraId="669D34CB"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5</w:t>
            </w:r>
          </w:p>
        </w:tc>
      </w:tr>
      <w:tr w:rsidR="00FE2608" w:rsidRPr="004865A4" w14:paraId="01B8BB85" w14:textId="77777777" w:rsidTr="00CA51BE">
        <w:tc>
          <w:tcPr>
            <w:tcW w:w="589" w:type="pct"/>
          </w:tcPr>
          <w:p w14:paraId="569A1DBF"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Тема 5.</w:t>
            </w:r>
          </w:p>
        </w:tc>
        <w:tc>
          <w:tcPr>
            <w:tcW w:w="3288" w:type="pct"/>
            <w:vAlign w:val="center"/>
          </w:tcPr>
          <w:p w14:paraId="71741614" w14:textId="77777777" w:rsidR="00FE2608" w:rsidRPr="004865A4" w:rsidRDefault="00FE2608" w:rsidP="00CA51BE">
            <w:pPr>
              <w:spacing w:after="0" w:line="360" w:lineRule="auto"/>
              <w:rPr>
                <w:rFonts w:ascii="Times New Roman" w:eastAsia="Batang" w:hAnsi="Times New Roman"/>
                <w:sz w:val="28"/>
                <w:szCs w:val="28"/>
                <w:lang w:val="en-US"/>
              </w:rPr>
            </w:pPr>
            <w:r w:rsidRPr="004865A4">
              <w:rPr>
                <w:rStyle w:val="FontStyle51"/>
                <w:sz w:val="28"/>
                <w:szCs w:val="28"/>
              </w:rPr>
              <w:t>В природе все взаимосвязано</w:t>
            </w:r>
          </w:p>
        </w:tc>
        <w:tc>
          <w:tcPr>
            <w:tcW w:w="1123" w:type="pct"/>
            <w:vAlign w:val="center"/>
          </w:tcPr>
          <w:p w14:paraId="0D7FFA79"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4</w:t>
            </w:r>
          </w:p>
        </w:tc>
      </w:tr>
      <w:tr w:rsidR="00FE2608" w:rsidRPr="004865A4" w14:paraId="54A69881" w14:textId="77777777" w:rsidTr="00CA51BE">
        <w:tc>
          <w:tcPr>
            <w:tcW w:w="589" w:type="pct"/>
          </w:tcPr>
          <w:p w14:paraId="26FE7C57"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Тема 6</w:t>
            </w:r>
          </w:p>
        </w:tc>
        <w:tc>
          <w:tcPr>
            <w:tcW w:w="3288" w:type="pct"/>
            <w:vAlign w:val="center"/>
          </w:tcPr>
          <w:p w14:paraId="0BF4D0BB" w14:textId="77777777" w:rsidR="00FE2608" w:rsidRPr="004865A4" w:rsidRDefault="00FE2608" w:rsidP="00CA51BE">
            <w:pPr>
              <w:spacing w:after="0" w:line="360" w:lineRule="auto"/>
              <w:rPr>
                <w:rFonts w:ascii="Times New Roman" w:eastAsia="Batang" w:hAnsi="Times New Roman"/>
                <w:sz w:val="28"/>
                <w:szCs w:val="28"/>
                <w:lang w:val="en-US"/>
              </w:rPr>
            </w:pPr>
            <w:r w:rsidRPr="004865A4">
              <w:rPr>
                <w:rStyle w:val="FontStyle51"/>
                <w:sz w:val="28"/>
                <w:szCs w:val="28"/>
              </w:rPr>
              <w:t>Природно-хозяйственные зоны</w:t>
            </w:r>
          </w:p>
        </w:tc>
        <w:tc>
          <w:tcPr>
            <w:tcW w:w="1123" w:type="pct"/>
            <w:vAlign w:val="center"/>
          </w:tcPr>
          <w:p w14:paraId="49F8461D"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11</w:t>
            </w:r>
          </w:p>
        </w:tc>
      </w:tr>
      <w:tr w:rsidR="00FE2608" w:rsidRPr="004865A4" w14:paraId="4AEB8754" w14:textId="77777777" w:rsidTr="00CA51BE">
        <w:tc>
          <w:tcPr>
            <w:tcW w:w="589" w:type="pct"/>
          </w:tcPr>
          <w:p w14:paraId="16358221" w14:textId="77777777" w:rsidR="00FE2608" w:rsidRPr="004865A4" w:rsidRDefault="00FE2608" w:rsidP="00CA51BE">
            <w:pPr>
              <w:spacing w:after="0" w:line="360" w:lineRule="auto"/>
              <w:rPr>
                <w:rFonts w:ascii="Times New Roman" w:eastAsia="Batang" w:hAnsi="Times New Roman"/>
                <w:sz w:val="28"/>
                <w:szCs w:val="28"/>
              </w:rPr>
            </w:pPr>
            <w:r w:rsidRPr="004865A4">
              <w:rPr>
                <w:rStyle w:val="FontStyle51"/>
                <w:sz w:val="28"/>
                <w:szCs w:val="28"/>
              </w:rPr>
              <w:t>Тема 7.</w:t>
            </w:r>
          </w:p>
        </w:tc>
        <w:tc>
          <w:tcPr>
            <w:tcW w:w="3288" w:type="pct"/>
            <w:vAlign w:val="center"/>
          </w:tcPr>
          <w:p w14:paraId="1DCDE9BB" w14:textId="77777777" w:rsidR="00FE2608" w:rsidRPr="004865A4" w:rsidRDefault="00FE2608" w:rsidP="00CA51BE">
            <w:pPr>
              <w:pStyle w:val="Style4"/>
              <w:widowControl/>
              <w:spacing w:line="360" w:lineRule="auto"/>
              <w:ind w:firstLine="0"/>
              <w:rPr>
                <w:sz w:val="28"/>
                <w:szCs w:val="28"/>
              </w:rPr>
            </w:pPr>
            <w:r w:rsidRPr="004865A4">
              <w:rPr>
                <w:rStyle w:val="FontStyle51"/>
                <w:sz w:val="28"/>
                <w:szCs w:val="28"/>
              </w:rPr>
              <w:t>Природопользование и охрана природы в России</w:t>
            </w:r>
          </w:p>
        </w:tc>
        <w:tc>
          <w:tcPr>
            <w:tcW w:w="1123" w:type="pct"/>
            <w:vAlign w:val="center"/>
          </w:tcPr>
          <w:p w14:paraId="7F8C782E"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4</w:t>
            </w:r>
          </w:p>
        </w:tc>
      </w:tr>
      <w:tr w:rsidR="00FE2608" w:rsidRPr="004865A4" w14:paraId="2C05006F" w14:textId="77777777" w:rsidTr="00CA51BE">
        <w:tc>
          <w:tcPr>
            <w:tcW w:w="589" w:type="pct"/>
          </w:tcPr>
          <w:p w14:paraId="48B37CDA" w14:textId="77777777" w:rsidR="00FE2608" w:rsidRPr="004865A4" w:rsidRDefault="00FE2608" w:rsidP="00CA51BE">
            <w:pPr>
              <w:spacing w:after="0" w:line="360" w:lineRule="auto"/>
              <w:rPr>
                <w:rFonts w:ascii="Times New Roman" w:eastAsia="Batang" w:hAnsi="Times New Roman"/>
                <w:i/>
                <w:sz w:val="28"/>
                <w:szCs w:val="28"/>
              </w:rPr>
            </w:pPr>
            <w:r w:rsidRPr="004865A4">
              <w:rPr>
                <w:rStyle w:val="FontStyle79"/>
                <w:i/>
                <w:sz w:val="28"/>
                <w:szCs w:val="28"/>
              </w:rPr>
              <w:t xml:space="preserve">Раздел </w:t>
            </w:r>
            <w:r w:rsidRPr="004865A4">
              <w:rPr>
                <w:rStyle w:val="FontStyle89"/>
                <w:i/>
                <w:sz w:val="28"/>
                <w:szCs w:val="28"/>
              </w:rPr>
              <w:t>3</w:t>
            </w:r>
          </w:p>
        </w:tc>
        <w:tc>
          <w:tcPr>
            <w:tcW w:w="3288" w:type="pct"/>
            <w:vAlign w:val="center"/>
          </w:tcPr>
          <w:p w14:paraId="28C9A125" w14:textId="77777777" w:rsidR="00FE2608" w:rsidRPr="004865A4" w:rsidRDefault="00FE2608" w:rsidP="00CA51BE">
            <w:pPr>
              <w:spacing w:after="0" w:line="360" w:lineRule="auto"/>
              <w:rPr>
                <w:rFonts w:ascii="Times New Roman" w:eastAsia="Batang" w:hAnsi="Times New Roman"/>
                <w:i/>
                <w:sz w:val="28"/>
                <w:szCs w:val="28"/>
              </w:rPr>
            </w:pPr>
            <w:r w:rsidRPr="004865A4">
              <w:rPr>
                <w:rStyle w:val="FontStyle79"/>
                <w:i/>
                <w:sz w:val="28"/>
                <w:szCs w:val="28"/>
              </w:rPr>
              <w:t>Население России</w:t>
            </w:r>
          </w:p>
        </w:tc>
        <w:tc>
          <w:tcPr>
            <w:tcW w:w="1123" w:type="pct"/>
            <w:vAlign w:val="center"/>
          </w:tcPr>
          <w:p w14:paraId="5A37DC23" w14:textId="77777777" w:rsidR="00FE2608" w:rsidRPr="004865A4" w:rsidRDefault="00FE2608" w:rsidP="00CA51BE">
            <w:pPr>
              <w:spacing w:after="0" w:line="360" w:lineRule="auto"/>
              <w:jc w:val="center"/>
              <w:rPr>
                <w:rFonts w:ascii="Times New Roman" w:eastAsia="Batang" w:hAnsi="Times New Roman"/>
                <w:i/>
                <w:sz w:val="28"/>
                <w:szCs w:val="28"/>
              </w:rPr>
            </w:pPr>
            <w:r w:rsidRPr="004865A4">
              <w:rPr>
                <w:rFonts w:ascii="Times New Roman" w:eastAsia="Batang" w:hAnsi="Times New Roman"/>
                <w:i/>
                <w:sz w:val="28"/>
                <w:szCs w:val="28"/>
              </w:rPr>
              <w:t>17</w:t>
            </w:r>
          </w:p>
        </w:tc>
      </w:tr>
      <w:tr w:rsidR="00FE2608" w:rsidRPr="004865A4" w14:paraId="5173E355" w14:textId="77777777" w:rsidTr="00CA51BE">
        <w:tc>
          <w:tcPr>
            <w:tcW w:w="589" w:type="pct"/>
          </w:tcPr>
          <w:p w14:paraId="56EE745F" w14:textId="77777777" w:rsidR="00FE2608" w:rsidRPr="004865A4" w:rsidRDefault="00FE2608" w:rsidP="00CA51BE">
            <w:pPr>
              <w:spacing w:after="0" w:line="360" w:lineRule="auto"/>
              <w:rPr>
                <w:rFonts w:ascii="Times New Roman" w:eastAsia="Batang" w:hAnsi="Times New Roman"/>
                <w:i/>
                <w:sz w:val="28"/>
                <w:szCs w:val="28"/>
              </w:rPr>
            </w:pPr>
            <w:r w:rsidRPr="004865A4">
              <w:rPr>
                <w:rStyle w:val="FontStyle51"/>
                <w:i/>
                <w:sz w:val="28"/>
                <w:szCs w:val="28"/>
              </w:rPr>
              <w:t>Раздел 4</w:t>
            </w:r>
          </w:p>
        </w:tc>
        <w:tc>
          <w:tcPr>
            <w:tcW w:w="3288" w:type="pct"/>
            <w:vAlign w:val="center"/>
          </w:tcPr>
          <w:p w14:paraId="14F33662" w14:textId="77777777" w:rsidR="00FE2608" w:rsidRPr="004865A4" w:rsidRDefault="00FE2608" w:rsidP="00CA51BE">
            <w:pPr>
              <w:spacing w:after="0" w:line="360" w:lineRule="auto"/>
              <w:rPr>
                <w:rFonts w:ascii="Times New Roman" w:eastAsia="Batang" w:hAnsi="Times New Roman"/>
                <w:i/>
                <w:sz w:val="28"/>
                <w:szCs w:val="28"/>
                <w:lang w:val="en-US"/>
              </w:rPr>
            </w:pPr>
            <w:r w:rsidRPr="004865A4">
              <w:rPr>
                <w:rStyle w:val="FontStyle51"/>
                <w:i/>
                <w:sz w:val="28"/>
                <w:szCs w:val="28"/>
              </w:rPr>
              <w:t>Краснодарский край</w:t>
            </w:r>
          </w:p>
        </w:tc>
        <w:tc>
          <w:tcPr>
            <w:tcW w:w="1123" w:type="pct"/>
            <w:vAlign w:val="center"/>
          </w:tcPr>
          <w:p w14:paraId="517A0738" w14:textId="77777777" w:rsidR="00FE2608" w:rsidRPr="004865A4" w:rsidRDefault="00FE2608" w:rsidP="00CA51BE">
            <w:pPr>
              <w:spacing w:after="0" w:line="360" w:lineRule="auto"/>
              <w:jc w:val="center"/>
              <w:rPr>
                <w:rFonts w:ascii="Times New Roman" w:eastAsia="Batang" w:hAnsi="Times New Roman"/>
                <w:i/>
                <w:sz w:val="28"/>
                <w:szCs w:val="28"/>
              </w:rPr>
            </w:pPr>
            <w:r w:rsidRPr="004865A4">
              <w:rPr>
                <w:rFonts w:ascii="Times New Roman" w:eastAsia="Batang" w:hAnsi="Times New Roman"/>
                <w:i/>
                <w:sz w:val="28"/>
                <w:szCs w:val="28"/>
              </w:rPr>
              <w:t>-</w:t>
            </w:r>
          </w:p>
        </w:tc>
      </w:tr>
      <w:tr w:rsidR="00FE2608" w:rsidRPr="004865A4" w14:paraId="647312D9" w14:textId="77777777" w:rsidTr="00CA51BE">
        <w:tc>
          <w:tcPr>
            <w:tcW w:w="589" w:type="pct"/>
          </w:tcPr>
          <w:p w14:paraId="65E5149C" w14:textId="77777777" w:rsidR="00FE2608" w:rsidRPr="004865A4" w:rsidRDefault="00FE2608" w:rsidP="00CA51BE">
            <w:pPr>
              <w:spacing w:after="0" w:line="360" w:lineRule="auto"/>
              <w:rPr>
                <w:rFonts w:ascii="Times New Roman" w:eastAsia="Batang" w:hAnsi="Times New Roman"/>
                <w:sz w:val="28"/>
                <w:szCs w:val="28"/>
              </w:rPr>
            </w:pPr>
          </w:p>
        </w:tc>
        <w:tc>
          <w:tcPr>
            <w:tcW w:w="3288" w:type="pct"/>
            <w:vAlign w:val="center"/>
          </w:tcPr>
          <w:p w14:paraId="2054919F" w14:textId="77777777" w:rsidR="00FE2608" w:rsidRPr="004865A4" w:rsidRDefault="00FE2608" w:rsidP="00CA51BE">
            <w:pPr>
              <w:spacing w:after="0" w:line="360" w:lineRule="auto"/>
              <w:rPr>
                <w:rFonts w:ascii="Times New Roman" w:eastAsia="Batang" w:hAnsi="Times New Roman"/>
                <w:sz w:val="28"/>
                <w:szCs w:val="28"/>
              </w:rPr>
            </w:pPr>
            <w:r w:rsidRPr="004865A4">
              <w:rPr>
                <w:rFonts w:ascii="Times New Roman" w:eastAsia="Batang" w:hAnsi="Times New Roman"/>
                <w:sz w:val="28"/>
                <w:szCs w:val="28"/>
              </w:rPr>
              <w:t xml:space="preserve">Обобщающее повторение </w:t>
            </w:r>
          </w:p>
        </w:tc>
        <w:tc>
          <w:tcPr>
            <w:tcW w:w="1123" w:type="pct"/>
            <w:vAlign w:val="center"/>
          </w:tcPr>
          <w:p w14:paraId="67633848" w14:textId="77777777" w:rsidR="00FE2608" w:rsidRPr="004865A4" w:rsidRDefault="00FE2608" w:rsidP="00CA51BE">
            <w:pPr>
              <w:spacing w:after="0" w:line="360" w:lineRule="auto"/>
              <w:jc w:val="center"/>
              <w:rPr>
                <w:rFonts w:ascii="Times New Roman" w:eastAsia="Batang" w:hAnsi="Times New Roman"/>
                <w:sz w:val="28"/>
                <w:szCs w:val="28"/>
              </w:rPr>
            </w:pPr>
            <w:r w:rsidRPr="004865A4">
              <w:rPr>
                <w:rFonts w:ascii="Times New Roman" w:eastAsia="Batang" w:hAnsi="Times New Roman"/>
                <w:sz w:val="28"/>
                <w:szCs w:val="28"/>
              </w:rPr>
              <w:t>4</w:t>
            </w:r>
          </w:p>
        </w:tc>
      </w:tr>
      <w:tr w:rsidR="00FE2608" w:rsidRPr="004865A4" w14:paraId="32983A80" w14:textId="77777777" w:rsidTr="00CA51BE">
        <w:tc>
          <w:tcPr>
            <w:tcW w:w="589" w:type="pct"/>
          </w:tcPr>
          <w:p w14:paraId="2DA6EFDE" w14:textId="77777777" w:rsidR="00FE2608" w:rsidRPr="004865A4" w:rsidRDefault="00FE2608" w:rsidP="00CA51BE">
            <w:pPr>
              <w:spacing w:line="360" w:lineRule="auto"/>
              <w:rPr>
                <w:rFonts w:ascii="Times New Roman" w:eastAsia="Batang" w:hAnsi="Times New Roman"/>
                <w:sz w:val="28"/>
                <w:szCs w:val="28"/>
              </w:rPr>
            </w:pPr>
          </w:p>
        </w:tc>
        <w:tc>
          <w:tcPr>
            <w:tcW w:w="3288" w:type="pct"/>
            <w:vAlign w:val="center"/>
          </w:tcPr>
          <w:p w14:paraId="784CD3BD" w14:textId="77777777" w:rsidR="00FE2608" w:rsidRPr="004865A4" w:rsidRDefault="00FE2608" w:rsidP="00CA51BE">
            <w:pPr>
              <w:spacing w:line="360" w:lineRule="auto"/>
              <w:rPr>
                <w:rFonts w:ascii="Times New Roman" w:eastAsia="Batang" w:hAnsi="Times New Roman"/>
                <w:b/>
                <w:sz w:val="28"/>
                <w:szCs w:val="28"/>
              </w:rPr>
            </w:pPr>
            <w:r w:rsidRPr="004865A4">
              <w:rPr>
                <w:rFonts w:ascii="Times New Roman" w:eastAsia="Batang" w:hAnsi="Times New Roman"/>
                <w:b/>
                <w:sz w:val="28"/>
                <w:szCs w:val="28"/>
              </w:rPr>
              <w:t xml:space="preserve">Всего </w:t>
            </w:r>
          </w:p>
        </w:tc>
        <w:tc>
          <w:tcPr>
            <w:tcW w:w="1123" w:type="pct"/>
            <w:vAlign w:val="center"/>
          </w:tcPr>
          <w:p w14:paraId="3663ED6D" w14:textId="77777777" w:rsidR="00FE2608" w:rsidRPr="004865A4" w:rsidRDefault="00FE2608" w:rsidP="00CA51BE">
            <w:pPr>
              <w:spacing w:line="360" w:lineRule="auto"/>
              <w:jc w:val="center"/>
              <w:rPr>
                <w:rFonts w:ascii="Times New Roman" w:eastAsia="Batang" w:hAnsi="Times New Roman"/>
                <w:b/>
                <w:sz w:val="28"/>
                <w:szCs w:val="28"/>
              </w:rPr>
            </w:pPr>
            <w:r w:rsidRPr="004865A4">
              <w:rPr>
                <w:rFonts w:ascii="Times New Roman" w:eastAsia="Batang" w:hAnsi="Times New Roman"/>
                <w:b/>
                <w:sz w:val="28"/>
                <w:szCs w:val="28"/>
              </w:rPr>
              <w:t>68</w:t>
            </w:r>
          </w:p>
        </w:tc>
      </w:tr>
    </w:tbl>
    <w:p w14:paraId="7B9CF8A6" w14:textId="77777777" w:rsidR="00FE2608" w:rsidRDefault="00FE2608" w:rsidP="00FE2608">
      <w:pPr>
        <w:spacing w:after="0" w:line="360" w:lineRule="auto"/>
        <w:jc w:val="center"/>
        <w:rPr>
          <w:rFonts w:ascii="Times New Roman" w:hAnsi="Times New Roman"/>
          <w:b/>
          <w:sz w:val="28"/>
          <w:szCs w:val="28"/>
        </w:rPr>
      </w:pPr>
    </w:p>
    <w:p w14:paraId="675DC967" w14:textId="06155650" w:rsidR="00FE2608" w:rsidRPr="00821BBD" w:rsidRDefault="00FE2608" w:rsidP="00FE2608">
      <w:pPr>
        <w:spacing w:after="0" w:line="360" w:lineRule="auto"/>
        <w:jc w:val="center"/>
        <w:rPr>
          <w:rFonts w:ascii="Times New Roman" w:hAnsi="Times New Roman"/>
          <w:b/>
          <w:sz w:val="28"/>
          <w:szCs w:val="28"/>
        </w:rPr>
      </w:pPr>
      <w:r w:rsidRPr="00821BBD">
        <w:rPr>
          <w:rFonts w:ascii="Times New Roman" w:hAnsi="Times New Roman"/>
          <w:b/>
          <w:sz w:val="28"/>
          <w:szCs w:val="28"/>
        </w:rPr>
        <w:lastRenderedPageBreak/>
        <w:t>Таблица тематического распределения количества часов по курсу географии «География России. Хозяйство и географические районы», 9 класс</w:t>
      </w:r>
    </w:p>
    <w:tbl>
      <w:tblPr>
        <w:tblW w:w="5384" w:type="pct"/>
        <w:tblInd w:w="-434" w:type="dxa"/>
        <w:shd w:val="clear" w:color="auto" w:fill="FFFFFF"/>
        <w:tblCellMar>
          <w:top w:w="105" w:type="dxa"/>
          <w:left w:w="105" w:type="dxa"/>
          <w:bottom w:w="105" w:type="dxa"/>
          <w:right w:w="105" w:type="dxa"/>
        </w:tblCellMar>
        <w:tblLook w:val="04A0" w:firstRow="1" w:lastRow="0" w:firstColumn="1" w:lastColumn="0" w:noHBand="0" w:noVBand="1"/>
      </w:tblPr>
      <w:tblGrid>
        <w:gridCol w:w="7789"/>
        <w:gridCol w:w="2267"/>
      </w:tblGrid>
      <w:tr w:rsidR="00FE2608" w:rsidRPr="00821BBD" w14:paraId="2FA9AB8F" w14:textId="77777777" w:rsidTr="00CA51BE">
        <w:trPr>
          <w:trHeight w:val="180"/>
        </w:trPr>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75D610"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21433D">
              <w:rPr>
                <w:rFonts w:ascii="Times New Roman" w:hAnsi="Times New Roman"/>
                <w:b/>
                <w:sz w:val="28"/>
                <w:szCs w:val="28"/>
              </w:rPr>
              <w:t>Название раздела, темы</w:t>
            </w: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A1F7BC" w14:textId="77777777" w:rsidR="00FE2608" w:rsidRPr="00821BBD" w:rsidRDefault="00FE2608" w:rsidP="00CA51BE">
            <w:pPr>
              <w:spacing w:after="0" w:line="360" w:lineRule="auto"/>
              <w:jc w:val="center"/>
              <w:rPr>
                <w:rFonts w:ascii="Times New Roman" w:eastAsia="Times New Roman" w:hAnsi="Times New Roman"/>
                <w:b/>
                <w:color w:val="000000"/>
                <w:sz w:val="28"/>
                <w:szCs w:val="28"/>
                <w:lang w:eastAsia="ru-RU"/>
              </w:rPr>
            </w:pPr>
            <w:r w:rsidRPr="00821BBD">
              <w:rPr>
                <w:rFonts w:ascii="Times New Roman" w:eastAsia="Times New Roman" w:hAnsi="Times New Roman"/>
                <w:b/>
                <w:color w:val="000000"/>
                <w:sz w:val="28"/>
                <w:szCs w:val="28"/>
                <w:lang w:eastAsia="ru-RU"/>
              </w:rPr>
              <w:t xml:space="preserve">Количество часов </w:t>
            </w:r>
          </w:p>
        </w:tc>
      </w:tr>
      <w:tr w:rsidR="00FE2608" w:rsidRPr="00821BBD" w14:paraId="01601EE4" w14:textId="77777777" w:rsidTr="00CA51BE">
        <w:trPr>
          <w:trHeight w:val="90"/>
        </w:trPr>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2752A3"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Введение.</w:t>
            </w: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E99E7D8"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1</w:t>
            </w:r>
          </w:p>
        </w:tc>
      </w:tr>
      <w:tr w:rsidR="00FE2608" w:rsidRPr="00821BBD" w14:paraId="516A31D5" w14:textId="77777777" w:rsidTr="00CA51BE">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8DC700"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Раздел I. Хозяйство России.</w:t>
            </w:r>
          </w:p>
          <w:p w14:paraId="5D18315A"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Тема 1. Общая характеристика хозяйства. Географическое районирование.</w:t>
            </w:r>
          </w:p>
          <w:p w14:paraId="042A33A6"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Тема 2. Главные отрасли и межотраслевые комплексы России.</w:t>
            </w: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0C14A2"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p>
          <w:p w14:paraId="048086F0"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p>
          <w:p w14:paraId="51C550DF"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3</w:t>
            </w:r>
          </w:p>
          <w:p w14:paraId="19BC50E2"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p>
          <w:p w14:paraId="6877A7B8"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17</w:t>
            </w:r>
          </w:p>
        </w:tc>
      </w:tr>
      <w:tr w:rsidR="00FE2608" w:rsidRPr="00821BBD" w14:paraId="522A0B9D" w14:textId="77777777" w:rsidTr="00CA51BE">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06991C"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Раздел II. Районы России.</w:t>
            </w:r>
          </w:p>
          <w:p w14:paraId="022CB41F"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p>
          <w:p w14:paraId="0806C0F0"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Тема 1. Европейская часть России. (24ч.)</w:t>
            </w:r>
          </w:p>
          <w:p w14:paraId="06246919"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p>
          <w:p w14:paraId="3DE08724"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Тема 2 Азиатская часть России. (15ч.)</w:t>
            </w:r>
          </w:p>
          <w:p w14:paraId="69AD3AF5"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BBBBDF"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p>
          <w:p w14:paraId="7E231EF1"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p>
          <w:p w14:paraId="246707F3"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27</w:t>
            </w:r>
          </w:p>
          <w:p w14:paraId="1FA8CD9F"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p>
          <w:p w14:paraId="29E50629"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17</w:t>
            </w:r>
          </w:p>
        </w:tc>
      </w:tr>
      <w:tr w:rsidR="00FE2608" w:rsidRPr="00821BBD" w14:paraId="612481A6" w14:textId="77777777" w:rsidTr="00CA51BE">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20C7322"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Россия в мире.</w:t>
            </w: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A9A4D0"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1</w:t>
            </w:r>
          </w:p>
        </w:tc>
      </w:tr>
      <w:tr w:rsidR="00FE2608" w:rsidRPr="00821BBD" w14:paraId="02226257" w14:textId="77777777" w:rsidTr="00CA51BE">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8E9F16"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 xml:space="preserve">Региональный компонент. Особенности населения и хозяйства </w:t>
            </w:r>
            <w:r>
              <w:rPr>
                <w:rFonts w:ascii="Times New Roman" w:eastAsia="Times New Roman" w:hAnsi="Times New Roman"/>
                <w:color w:val="000000"/>
                <w:sz w:val="28"/>
                <w:szCs w:val="28"/>
                <w:lang w:eastAsia="ru-RU"/>
              </w:rPr>
              <w:t>Краснодарского</w:t>
            </w:r>
            <w:r w:rsidRPr="00821BBD">
              <w:rPr>
                <w:rFonts w:ascii="Times New Roman" w:eastAsia="Times New Roman" w:hAnsi="Times New Roman"/>
                <w:color w:val="000000"/>
                <w:sz w:val="28"/>
                <w:szCs w:val="28"/>
                <w:lang w:eastAsia="ru-RU"/>
              </w:rPr>
              <w:t xml:space="preserve"> края</w:t>
            </w: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79EA69"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r>
      <w:tr w:rsidR="00FE2608" w:rsidRPr="00821BBD" w14:paraId="42DAD958" w14:textId="77777777" w:rsidTr="00CA51BE">
        <w:tc>
          <w:tcPr>
            <w:tcW w:w="387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C234CD0" w14:textId="77777777" w:rsidR="00FE2608" w:rsidRPr="00821BBD" w:rsidRDefault="00FE2608" w:rsidP="00CA51BE">
            <w:pPr>
              <w:spacing w:after="0" w:line="360" w:lineRule="auto"/>
              <w:rPr>
                <w:rFonts w:ascii="Times New Roman" w:eastAsia="Times New Roman" w:hAnsi="Times New Roman"/>
                <w:color w:val="000000"/>
                <w:sz w:val="28"/>
                <w:szCs w:val="28"/>
                <w:lang w:eastAsia="ru-RU"/>
              </w:rPr>
            </w:pPr>
            <w:r w:rsidRPr="00821BBD">
              <w:rPr>
                <w:rFonts w:ascii="Times New Roman" w:eastAsia="Times New Roman" w:hAnsi="Times New Roman"/>
                <w:color w:val="000000"/>
                <w:sz w:val="28"/>
                <w:szCs w:val="28"/>
                <w:lang w:eastAsia="ru-RU"/>
              </w:rPr>
              <w:t>Итого:</w:t>
            </w:r>
          </w:p>
        </w:tc>
        <w:tc>
          <w:tcPr>
            <w:tcW w:w="112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46C405" w14:textId="77777777" w:rsidR="00FE2608" w:rsidRPr="00821BBD" w:rsidRDefault="00FE2608" w:rsidP="00CA51BE">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68</w:t>
            </w:r>
          </w:p>
        </w:tc>
      </w:tr>
    </w:tbl>
    <w:p w14:paraId="0BDBF546" w14:textId="77777777" w:rsidR="005A7659" w:rsidRPr="005A7659" w:rsidRDefault="005A7659" w:rsidP="005A7659">
      <w:pPr>
        <w:spacing w:before="100" w:beforeAutospacing="1" w:after="100" w:afterAutospacing="1" w:line="240" w:lineRule="auto"/>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80"/>
          <w:sz w:val="28"/>
          <w:szCs w:val="28"/>
          <w:bdr w:val="none" w:sz="0" w:space="0" w:color="auto" w:frame="1"/>
          <w:lang w:eastAsia="ru-RU"/>
        </w:rPr>
        <w:t>ФОРМЫ ТЕКУЩЕГО КОНТРОЛЯ И ПРОМЕЖУТОЧНОЙ АТТЕСТАЦИИ</w:t>
      </w:r>
    </w:p>
    <w:p w14:paraId="105D4697"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Виды контроля: текущий, тематический, итоговый.</w:t>
      </w:r>
    </w:p>
    <w:p w14:paraId="6569BF42"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Основная цель текущего опроса — проверка того, как идет процесс формирования знаний, умений, связанных с изучением природы, общественных явлений (наблюдать, сравнивать, классифицировать, устанавливать причину, определять свойства), анализ деятельности учителя и корректировка ее в том случае, если это необходимо.</w:t>
      </w:r>
    </w:p>
    <w:p w14:paraId="24DB2DDB"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xml:space="preserve">Текущий контроль проводится в период становления знаний умений школьника, а это происходит в разные сроки. В этот период ученик должен иметь право на ошибку, на подробный совместный с учителем и другими учениками анализ своих успехов, ошибок и неудач. Поэтому нецелесообразна поспешность, злоупотребление цифровой отрицательной оценкой, если умение еще не устоялось, а знание не </w:t>
      </w:r>
      <w:r w:rsidRPr="005A7659">
        <w:rPr>
          <w:rFonts w:ascii="Times New Roman" w:eastAsia="Times New Roman" w:hAnsi="Times New Roman" w:cs="Times New Roman"/>
          <w:color w:val="000000"/>
          <w:sz w:val="28"/>
          <w:szCs w:val="28"/>
          <w:bdr w:val="none" w:sz="0" w:space="0" w:color="auto" w:frame="1"/>
          <w:lang w:eastAsia="ru-RU"/>
        </w:rPr>
        <w:lastRenderedPageBreak/>
        <w:t>сформировалось. Необходимо тщательно продумывать коллективную работу над ошибками. Текущий контроль может проводиться на каждом уроке в виде индивидуального опроса, выполнения заданий на карточках, тестовых упражнений и др. Для текущего контроля можно использовать упражнения, данные в рабочих тетрадях.</w:t>
      </w:r>
    </w:p>
    <w:p w14:paraId="077AED19"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Тематический контроль особенно целесообразно проводить на уроках географии. Это связано с особенностями этого вида контролирующей деятельности: ученику предоставляется возможность переделать, дополнить работу, исправить отметку, более тщательно подготовившись. То есть при тематическом контроле ученик получает возможность «закрыть» предыдущую отметку и улучшить итоговую отметку в четверти.</w:t>
      </w:r>
    </w:p>
    <w:p w14:paraId="11E696F3"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Итоговый контроль проводится как оценка результатов обучения за достаточно большой промежуток времени — четверть, полугодие, год. Итоговые контрольные проводятся таким образом 4 раза в год: в конце первой, второй, третьей и четвертой четверти учебного года.</w:t>
      </w:r>
    </w:p>
    <w:p w14:paraId="5639AAF6"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Учитель систематически использует различные методы и формы организации опроса: устный, письменный (самостоятельные и контрольные работы), а также опрос тестового характера.</w:t>
      </w:r>
    </w:p>
    <w:p w14:paraId="7D609287" w14:textId="7B02CAD1"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 xml:space="preserve">Устный опрос </w:t>
      </w:r>
      <w:proofErr w:type="gramStart"/>
      <w:r w:rsidRPr="005A7659">
        <w:rPr>
          <w:rFonts w:ascii="Times New Roman" w:eastAsia="Times New Roman" w:hAnsi="Times New Roman" w:cs="Times New Roman"/>
          <w:color w:val="000000"/>
          <w:sz w:val="28"/>
          <w:szCs w:val="28"/>
          <w:bdr w:val="none" w:sz="0" w:space="0" w:color="auto" w:frame="1"/>
          <w:lang w:eastAsia="ru-RU"/>
        </w:rPr>
        <w:t>— </w:t>
      </w:r>
      <w:r w:rsidR="00FE2608">
        <w:rPr>
          <w:rFonts w:ascii="Times New Roman" w:eastAsia="Times New Roman" w:hAnsi="Times New Roman" w:cs="Times New Roman"/>
          <w:color w:val="000000"/>
          <w:sz w:val="28"/>
          <w:szCs w:val="28"/>
          <w:bdr w:val="none" w:sz="0" w:space="0" w:color="auto" w:frame="1"/>
          <w:lang w:eastAsia="ru-RU"/>
        </w:rPr>
        <w:t xml:space="preserve"> </w:t>
      </w:r>
      <w:r w:rsidRPr="005A7659">
        <w:rPr>
          <w:rFonts w:ascii="Times New Roman" w:eastAsia="Times New Roman" w:hAnsi="Times New Roman" w:cs="Times New Roman"/>
          <w:color w:val="000000"/>
          <w:sz w:val="28"/>
          <w:szCs w:val="28"/>
          <w:bdr w:val="none" w:sz="0" w:space="0" w:color="auto" w:frame="1"/>
          <w:lang w:eastAsia="ru-RU"/>
        </w:rPr>
        <w:t>это</w:t>
      </w:r>
      <w:proofErr w:type="gramEnd"/>
      <w:r w:rsidRPr="005A7659">
        <w:rPr>
          <w:rFonts w:ascii="Times New Roman" w:eastAsia="Times New Roman" w:hAnsi="Times New Roman" w:cs="Times New Roman"/>
          <w:color w:val="000000"/>
          <w:sz w:val="28"/>
          <w:szCs w:val="28"/>
          <w:bdr w:val="none" w:sz="0" w:space="0" w:color="auto" w:frame="1"/>
          <w:lang w:eastAsia="ru-RU"/>
        </w:rPr>
        <w:t xml:space="preserve"> диалог учителя с одним учеником (индивидуальный опрос) или со всем классом (фронтальный опрос), очень важно продумать вопросы к беседе, которые проверят не столько способность учеников запоминать и воспроизводить текст (правило, образец), сколько уровень осознанности полученных знаний, умение их применять в нестандартной ситуации.</w:t>
      </w:r>
    </w:p>
    <w:p w14:paraId="7CE24C36"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Письменный опрос — это самостоятельные и контрольные работы. На проведение самостоятельной работы потребуется 10–15 минут. Цель ее: проверить, как идет формирование знаний и умений по теме курса, изучение которой еще не закончено. Основное значение этих работ в том, что учитель вовремя может скорректировать процесс обучения и помочь учащимся устранить возникшие трудности.</w:t>
      </w:r>
    </w:p>
    <w:p w14:paraId="1092A789"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Контрольная работа используется при фронтальном текущем или итоговом контроле при проверке усвоения учащимися знаний умений по достаточно крупной теме курса, изучение которой закончено. Очень целесообразно, когда контрольные составлены не как идентичные варианты, а как разноуровневые задания.</w:t>
      </w:r>
    </w:p>
    <w:p w14:paraId="6531E63E"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Своеобразной формой контроля могут быть различные соревновательные игры.</w:t>
      </w:r>
    </w:p>
    <w:p w14:paraId="465AD08F"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t>Для контроля знаний и умений используются следующие формы:</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фронтальный опрос;</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индивидуальный опрос (рассказ-описание, рассказ-рассуждение);</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письменная проверка знаний;  </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работа с контурными картами, атласом;</w:t>
      </w:r>
      <w:r w:rsidRPr="005A7659">
        <w:rPr>
          <w:rFonts w:ascii="Times New Roman" w:eastAsia="Times New Roman" w:hAnsi="Times New Roman" w:cs="Times New Roman"/>
          <w:color w:val="01314B"/>
          <w:sz w:val="28"/>
          <w:szCs w:val="28"/>
          <w:lang w:eastAsia="ru-RU"/>
        </w:rPr>
        <w:br/>
      </w:r>
      <w:r w:rsidRPr="005A7659">
        <w:rPr>
          <w:rFonts w:ascii="Times New Roman" w:eastAsia="Times New Roman" w:hAnsi="Times New Roman" w:cs="Times New Roman"/>
          <w:color w:val="000000"/>
          <w:sz w:val="28"/>
          <w:szCs w:val="28"/>
          <w:bdr w:val="none" w:sz="0" w:space="0" w:color="auto" w:frame="1"/>
          <w:lang w:eastAsia="ru-RU"/>
        </w:rPr>
        <w:t>–    итоговый тест, который включает вопросы (задания) по основным проблемам курса.</w:t>
      </w:r>
    </w:p>
    <w:p w14:paraId="24FFD757" w14:textId="77777777" w:rsidR="005A7659" w:rsidRPr="005A7659" w:rsidRDefault="005A7659" w:rsidP="005A7659">
      <w:pPr>
        <w:numPr>
          <w:ilvl w:val="0"/>
          <w:numId w:val="13"/>
        </w:numPr>
        <w:spacing w:before="100" w:beforeAutospacing="1" w:after="100" w:afterAutospacing="1" w:line="240" w:lineRule="auto"/>
        <w:jc w:val="both"/>
        <w:rPr>
          <w:rFonts w:ascii="Times New Roman" w:eastAsia="Times New Roman" w:hAnsi="Times New Roman" w:cs="Times New Roman"/>
          <w:color w:val="01314B"/>
          <w:sz w:val="28"/>
          <w:szCs w:val="28"/>
          <w:lang w:eastAsia="ru-RU"/>
        </w:rPr>
      </w:pPr>
      <w:r w:rsidRPr="005A7659">
        <w:rPr>
          <w:rFonts w:ascii="Times New Roman" w:eastAsia="Times New Roman" w:hAnsi="Times New Roman" w:cs="Times New Roman"/>
          <w:color w:val="000000"/>
          <w:sz w:val="28"/>
          <w:szCs w:val="28"/>
          <w:bdr w:val="none" w:sz="0" w:space="0" w:color="auto" w:frame="1"/>
          <w:lang w:eastAsia="ru-RU"/>
        </w:rPr>
        <w:lastRenderedPageBreak/>
        <w:t xml:space="preserve">В процессе изучения курса используются следующие формы промежуточного контроля: тестовый контроль, проверочные </w:t>
      </w:r>
      <w:proofErr w:type="gramStart"/>
      <w:r w:rsidRPr="005A7659">
        <w:rPr>
          <w:rFonts w:ascii="Times New Roman" w:eastAsia="Times New Roman" w:hAnsi="Times New Roman" w:cs="Times New Roman"/>
          <w:color w:val="000000"/>
          <w:sz w:val="28"/>
          <w:szCs w:val="28"/>
          <w:bdr w:val="none" w:sz="0" w:space="0" w:color="auto" w:frame="1"/>
          <w:lang w:eastAsia="ru-RU"/>
        </w:rPr>
        <w:t>работы,  работы</w:t>
      </w:r>
      <w:proofErr w:type="gramEnd"/>
      <w:r w:rsidRPr="005A7659">
        <w:rPr>
          <w:rFonts w:ascii="Times New Roman" w:eastAsia="Times New Roman" w:hAnsi="Times New Roman" w:cs="Times New Roman"/>
          <w:color w:val="000000"/>
          <w:sz w:val="28"/>
          <w:szCs w:val="28"/>
          <w:bdr w:val="none" w:sz="0" w:space="0" w:color="auto" w:frame="1"/>
          <w:lang w:eastAsia="ru-RU"/>
        </w:rPr>
        <w:t xml:space="preserve"> с контурными картами.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w:t>
      </w:r>
    </w:p>
    <w:p w14:paraId="530F5D62" w14:textId="77777777" w:rsidR="005A7659" w:rsidRPr="005A7659" w:rsidRDefault="005A7659">
      <w:pPr>
        <w:rPr>
          <w:rFonts w:ascii="Times New Roman" w:hAnsi="Times New Roman" w:cs="Times New Roman"/>
          <w:sz w:val="28"/>
          <w:szCs w:val="28"/>
        </w:rPr>
      </w:pPr>
    </w:p>
    <w:sectPr w:rsidR="005A7659" w:rsidRPr="005A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2E51"/>
    <w:multiLevelType w:val="multilevel"/>
    <w:tmpl w:val="20D4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83453"/>
    <w:multiLevelType w:val="multilevel"/>
    <w:tmpl w:val="0E34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B7F03"/>
    <w:multiLevelType w:val="multilevel"/>
    <w:tmpl w:val="AF74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110C4"/>
    <w:multiLevelType w:val="multilevel"/>
    <w:tmpl w:val="DEA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9B0BAF"/>
    <w:multiLevelType w:val="multilevel"/>
    <w:tmpl w:val="F7B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342F12"/>
    <w:multiLevelType w:val="multilevel"/>
    <w:tmpl w:val="17B8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40692B"/>
    <w:multiLevelType w:val="multilevel"/>
    <w:tmpl w:val="B4EE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AB33CD"/>
    <w:multiLevelType w:val="multilevel"/>
    <w:tmpl w:val="E4DE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7A7A6A"/>
    <w:multiLevelType w:val="multilevel"/>
    <w:tmpl w:val="1B0E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464094"/>
    <w:multiLevelType w:val="multilevel"/>
    <w:tmpl w:val="716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D677FE"/>
    <w:multiLevelType w:val="multilevel"/>
    <w:tmpl w:val="1AC4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3A6064"/>
    <w:multiLevelType w:val="multilevel"/>
    <w:tmpl w:val="6DBC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E57879"/>
    <w:multiLevelType w:val="multilevel"/>
    <w:tmpl w:val="FAC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4"/>
  </w:num>
  <w:num w:numId="4">
    <w:abstractNumId w:val="6"/>
  </w:num>
  <w:num w:numId="5">
    <w:abstractNumId w:val="11"/>
  </w:num>
  <w:num w:numId="6">
    <w:abstractNumId w:val="3"/>
  </w:num>
  <w:num w:numId="7">
    <w:abstractNumId w:val="0"/>
  </w:num>
  <w:num w:numId="8">
    <w:abstractNumId w:val="12"/>
  </w:num>
  <w:num w:numId="9">
    <w:abstractNumId w:val="1"/>
  </w:num>
  <w:num w:numId="10">
    <w:abstractNumId w:val="5"/>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9"/>
    <w:rsid w:val="005A7659"/>
    <w:rsid w:val="00BD5AEA"/>
    <w:rsid w:val="00FE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677C"/>
  <w15:chartTrackingRefBased/>
  <w15:docId w15:val="{6DB9D6DA-4DD9-4AAE-88A7-939153FB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A7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5A7659"/>
    <w:pPr>
      <w:widowControl w:val="0"/>
      <w:autoSpaceDE w:val="0"/>
      <w:autoSpaceDN w:val="0"/>
      <w:spacing w:after="0" w:line="240" w:lineRule="auto"/>
      <w:ind w:left="2362" w:right="1813"/>
      <w:jc w:val="center"/>
    </w:pPr>
    <w:rPr>
      <w:rFonts w:ascii="Times New Roman" w:eastAsia="Times New Roman" w:hAnsi="Times New Roman" w:cs="Times New Roman"/>
      <w:b/>
      <w:bCs/>
      <w:sz w:val="28"/>
      <w:szCs w:val="28"/>
    </w:rPr>
  </w:style>
  <w:style w:type="character" w:customStyle="1" w:styleId="a4">
    <w:name w:val="Заголовок Знак"/>
    <w:basedOn w:val="a0"/>
    <w:link w:val="a3"/>
    <w:uiPriority w:val="1"/>
    <w:rsid w:val="005A7659"/>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5A7659"/>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5A7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A7659"/>
    <w:rPr>
      <w:i/>
      <w:iCs/>
    </w:rPr>
  </w:style>
  <w:style w:type="character" w:styleId="a7">
    <w:name w:val="Hyperlink"/>
    <w:basedOn w:val="a0"/>
    <w:uiPriority w:val="99"/>
    <w:semiHidden/>
    <w:unhideWhenUsed/>
    <w:rsid w:val="00BD5AEA"/>
    <w:rPr>
      <w:color w:val="0000FF"/>
      <w:u w:val="single"/>
    </w:rPr>
  </w:style>
  <w:style w:type="paragraph" w:customStyle="1" w:styleId="Style4">
    <w:name w:val="Style4"/>
    <w:basedOn w:val="a"/>
    <w:uiPriority w:val="99"/>
    <w:rsid w:val="00FE2608"/>
    <w:pPr>
      <w:widowControl w:val="0"/>
      <w:autoSpaceDE w:val="0"/>
      <w:autoSpaceDN w:val="0"/>
      <w:adjustRightInd w:val="0"/>
      <w:spacing w:after="0" w:line="254" w:lineRule="exact"/>
      <w:ind w:firstLine="370"/>
    </w:pPr>
    <w:rPr>
      <w:rFonts w:ascii="Times New Roman" w:eastAsia="Times New Roman" w:hAnsi="Times New Roman" w:cs="Times New Roman"/>
      <w:sz w:val="24"/>
      <w:szCs w:val="24"/>
      <w:lang w:eastAsia="ru-RU"/>
    </w:rPr>
  </w:style>
  <w:style w:type="character" w:customStyle="1" w:styleId="FontStyle51">
    <w:name w:val="Font Style51"/>
    <w:basedOn w:val="a0"/>
    <w:uiPriority w:val="99"/>
    <w:rsid w:val="00FE2608"/>
    <w:rPr>
      <w:rFonts w:ascii="Times New Roman" w:hAnsi="Times New Roman" w:cs="Times New Roman"/>
      <w:sz w:val="20"/>
      <w:szCs w:val="20"/>
    </w:rPr>
  </w:style>
  <w:style w:type="paragraph" w:customStyle="1" w:styleId="Style11">
    <w:name w:val="Style11"/>
    <w:basedOn w:val="a"/>
    <w:uiPriority w:val="99"/>
    <w:rsid w:val="00FE2608"/>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character" w:customStyle="1" w:styleId="FontStyle89">
    <w:name w:val="Font Style89"/>
    <w:basedOn w:val="a0"/>
    <w:uiPriority w:val="99"/>
    <w:rsid w:val="00FE2608"/>
    <w:rPr>
      <w:rFonts w:ascii="Times New Roman" w:hAnsi="Times New Roman" w:cs="Times New Roman"/>
      <w:sz w:val="22"/>
      <w:szCs w:val="22"/>
    </w:rPr>
  </w:style>
  <w:style w:type="character" w:customStyle="1" w:styleId="FontStyle79">
    <w:name w:val="Font Style79"/>
    <w:basedOn w:val="a0"/>
    <w:uiPriority w:val="99"/>
    <w:rsid w:val="00FE2608"/>
    <w:rPr>
      <w:rFonts w:ascii="Times New Roman" w:hAnsi="Times New Roman" w:cs="Times New Roman"/>
      <w:sz w:val="22"/>
      <w:szCs w:val="22"/>
    </w:rPr>
  </w:style>
  <w:style w:type="paragraph" w:styleId="a8">
    <w:name w:val="List Paragraph"/>
    <w:basedOn w:val="a"/>
    <w:qFormat/>
    <w:rsid w:val="00FE260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07695">
      <w:bodyDiv w:val="1"/>
      <w:marLeft w:val="0"/>
      <w:marRight w:val="0"/>
      <w:marTop w:val="0"/>
      <w:marBottom w:val="0"/>
      <w:divBdr>
        <w:top w:val="none" w:sz="0" w:space="0" w:color="auto"/>
        <w:left w:val="none" w:sz="0" w:space="0" w:color="auto"/>
        <w:bottom w:val="none" w:sz="0" w:space="0" w:color="auto"/>
        <w:right w:val="none" w:sz="0" w:space="0" w:color="auto"/>
      </w:divBdr>
      <w:divsChild>
        <w:div w:id="7420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ШИСП Интер</dc:creator>
  <cp:keywords/>
  <dc:description/>
  <cp:lastModifiedBy>ШИСП Интер</cp:lastModifiedBy>
  <cp:revision>1</cp:revision>
  <dcterms:created xsi:type="dcterms:W3CDTF">2021-02-24T12:00:00Z</dcterms:created>
  <dcterms:modified xsi:type="dcterms:W3CDTF">2021-02-24T12:28:00Z</dcterms:modified>
</cp:coreProperties>
</file>